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132683" w14:textId="77777777" w:rsidR="009567AA" w:rsidRDefault="00162F93">
      <w:pPr>
        <w:spacing w:after="29" w:line="259" w:lineRule="auto"/>
        <w:ind w:left="5" w:right="0" w:firstLine="0"/>
      </w:pPr>
      <w:r>
        <w:t xml:space="preserve"> </w:t>
      </w:r>
    </w:p>
    <w:p w14:paraId="0C6118C1" w14:textId="2B5F6946" w:rsidR="002C2557" w:rsidRPr="00BF2A17" w:rsidRDefault="00162F93" w:rsidP="007C7926">
      <w:pPr>
        <w:spacing w:after="0" w:line="259" w:lineRule="auto"/>
        <w:ind w:left="0" w:right="440" w:firstLine="0"/>
        <w:jc w:val="center"/>
      </w:pPr>
      <w:r w:rsidRPr="00BF2A17">
        <w:rPr>
          <w:b/>
        </w:rPr>
        <w:t>P. Lindsay Chase-Lansdale</w:t>
      </w:r>
      <w:r w:rsidR="00831CB3">
        <w:rPr>
          <w:b/>
        </w:rPr>
        <w:t>, PhD</w:t>
      </w:r>
      <w:r w:rsidRPr="00BF2A17">
        <w:rPr>
          <w:b/>
        </w:rPr>
        <w:t xml:space="preserve"> </w:t>
      </w:r>
    </w:p>
    <w:p w14:paraId="3221E3B8" w14:textId="77777777" w:rsidR="0092199B" w:rsidRPr="00BF2A17" w:rsidRDefault="0092199B">
      <w:pPr>
        <w:spacing w:after="0" w:line="259" w:lineRule="auto"/>
        <w:ind w:left="0" w:right="446" w:firstLine="0"/>
        <w:jc w:val="center"/>
        <w:rPr>
          <w:i/>
        </w:rPr>
      </w:pPr>
    </w:p>
    <w:p w14:paraId="0D97D6F8" w14:textId="77777777" w:rsidR="002C2557" w:rsidRPr="00BF2A17" w:rsidRDefault="002C2557">
      <w:pPr>
        <w:spacing w:after="0" w:line="259" w:lineRule="auto"/>
        <w:ind w:left="0" w:right="446" w:firstLine="0"/>
        <w:jc w:val="center"/>
        <w:rPr>
          <w:iCs/>
        </w:rPr>
      </w:pPr>
      <w:r w:rsidRPr="00BF2A17">
        <w:rPr>
          <w:iCs/>
        </w:rPr>
        <w:t>Frances Willard Professor Emerita of Human Development and Social Policy, School of Education and Social Policy (SESP)</w:t>
      </w:r>
    </w:p>
    <w:p w14:paraId="210D5711" w14:textId="77777777" w:rsidR="00497101" w:rsidRPr="00BF2A17" w:rsidRDefault="00497101">
      <w:pPr>
        <w:spacing w:after="0" w:line="259" w:lineRule="auto"/>
        <w:ind w:left="0" w:right="446" w:firstLine="0"/>
        <w:jc w:val="center"/>
        <w:rPr>
          <w:iCs/>
        </w:rPr>
      </w:pPr>
      <w:r w:rsidRPr="00BF2A17">
        <w:rPr>
          <w:iCs/>
        </w:rPr>
        <w:t>Faculty Fellow Emerita, Institute for Policy Research (IPR)</w:t>
      </w:r>
    </w:p>
    <w:p w14:paraId="0862F7B0" w14:textId="77777777" w:rsidR="00497101" w:rsidRPr="00BF2A17" w:rsidRDefault="00497101">
      <w:pPr>
        <w:spacing w:after="0" w:line="259" w:lineRule="auto"/>
        <w:ind w:left="0" w:right="446" w:firstLine="0"/>
        <w:jc w:val="center"/>
        <w:rPr>
          <w:iCs/>
        </w:rPr>
      </w:pPr>
      <w:r w:rsidRPr="00BF2A17">
        <w:rPr>
          <w:iCs/>
        </w:rPr>
        <w:t>Vice Provost of Academics, Emerita</w:t>
      </w:r>
    </w:p>
    <w:p w14:paraId="22A20563" w14:textId="4D3DD822" w:rsidR="009567AA" w:rsidRPr="00BF2A17" w:rsidRDefault="00497101">
      <w:pPr>
        <w:spacing w:after="0" w:line="259" w:lineRule="auto"/>
        <w:ind w:left="0" w:right="446" w:firstLine="0"/>
        <w:jc w:val="center"/>
        <w:rPr>
          <w:b/>
          <w:bCs/>
        </w:rPr>
      </w:pPr>
      <w:r w:rsidRPr="00BF2A17">
        <w:rPr>
          <w:b/>
          <w:bCs/>
          <w:iCs/>
        </w:rPr>
        <w:t>Northwestern University</w:t>
      </w:r>
      <w:r w:rsidR="00162F93" w:rsidRPr="00BF2A17">
        <w:rPr>
          <w:b/>
          <w:bCs/>
          <w:i/>
        </w:rPr>
        <w:t xml:space="preserve"> </w:t>
      </w:r>
    </w:p>
    <w:p w14:paraId="3CB57018" w14:textId="77777777" w:rsidR="009567AA" w:rsidRPr="00BF2A17" w:rsidRDefault="00162F93">
      <w:pPr>
        <w:spacing w:after="0" w:line="259" w:lineRule="auto"/>
        <w:ind w:left="0" w:right="390" w:firstLine="0"/>
        <w:jc w:val="center"/>
      </w:pPr>
      <w:r w:rsidRPr="00BF2A17">
        <w:rPr>
          <w:i/>
        </w:rPr>
        <w:t xml:space="preserve"> </w:t>
      </w:r>
    </w:p>
    <w:p w14:paraId="5C1E4B1D" w14:textId="2FC8FBFE" w:rsidR="009567AA" w:rsidRPr="00BF2A17" w:rsidRDefault="009567AA">
      <w:pPr>
        <w:spacing w:after="0" w:line="259" w:lineRule="auto"/>
        <w:ind w:left="5" w:right="0" w:firstLine="0"/>
      </w:pPr>
    </w:p>
    <w:p w14:paraId="11348ADA" w14:textId="77777777" w:rsidR="009567AA" w:rsidRPr="00BF2A17" w:rsidRDefault="00162F93">
      <w:pPr>
        <w:spacing w:after="4" w:line="262" w:lineRule="auto"/>
        <w:ind w:left="0" w:right="0"/>
      </w:pPr>
      <w:r w:rsidRPr="00BF2A17">
        <w:rPr>
          <w:b/>
        </w:rPr>
        <w:t xml:space="preserve">EDUCATION </w:t>
      </w:r>
    </w:p>
    <w:p w14:paraId="27BF9594" w14:textId="77777777" w:rsidR="009567AA" w:rsidRPr="00BF2A17" w:rsidRDefault="00162F93">
      <w:pPr>
        <w:tabs>
          <w:tab w:val="center" w:pos="5268"/>
        </w:tabs>
        <w:ind w:left="-10" w:right="0" w:firstLine="0"/>
      </w:pPr>
      <w:r w:rsidRPr="00BF2A17">
        <w:t xml:space="preserve">1974 </w:t>
      </w:r>
      <w:r w:rsidRPr="00BF2A17">
        <w:tab/>
        <w:t xml:space="preserve">B.A., Social Relations, Harvard University, Radcliffe College, </w:t>
      </w:r>
      <w:r w:rsidRPr="00BF2A17">
        <w:rPr>
          <w:i/>
        </w:rPr>
        <w:t>Magna Cum Laude</w:t>
      </w:r>
      <w:r w:rsidRPr="00BF2A17">
        <w:t xml:space="preserve">  </w:t>
      </w:r>
    </w:p>
    <w:p w14:paraId="7BDA1412" w14:textId="77777777" w:rsidR="009567AA" w:rsidRPr="00BF2A17" w:rsidRDefault="00162F93">
      <w:pPr>
        <w:tabs>
          <w:tab w:val="center" w:pos="4427"/>
        </w:tabs>
        <w:ind w:left="-10" w:right="0" w:firstLine="0"/>
      </w:pPr>
      <w:r w:rsidRPr="00BF2A17">
        <w:t xml:space="preserve">1981 </w:t>
      </w:r>
      <w:r w:rsidRPr="00BF2A17">
        <w:tab/>
        <w:t xml:space="preserve">Ph.D., Developmental Psychology, The University of Michigan </w:t>
      </w:r>
    </w:p>
    <w:p w14:paraId="7840F76A" w14:textId="77777777" w:rsidR="009567AA" w:rsidRPr="00BF2A17" w:rsidRDefault="00162F93">
      <w:pPr>
        <w:numPr>
          <w:ilvl w:val="0"/>
          <w:numId w:val="1"/>
        </w:numPr>
        <w:ind w:right="304" w:hanging="1441"/>
      </w:pPr>
      <w:r w:rsidRPr="00BF2A17">
        <w:t xml:space="preserve">Advanced Management Program, Kellogg School of Management, </w:t>
      </w:r>
    </w:p>
    <w:p w14:paraId="6F608787" w14:textId="77777777" w:rsidR="009567AA" w:rsidRPr="00BF2A17" w:rsidRDefault="00162F93">
      <w:pPr>
        <w:tabs>
          <w:tab w:val="center" w:pos="1446"/>
          <w:tab w:val="center" w:pos="3370"/>
        </w:tabs>
        <w:ind w:left="-10" w:right="0" w:firstLine="0"/>
      </w:pPr>
      <w:r w:rsidRPr="00BF2A17">
        <w:t xml:space="preserve"> </w:t>
      </w:r>
      <w:r w:rsidRPr="00BF2A17">
        <w:tab/>
        <w:t xml:space="preserve"> </w:t>
      </w:r>
      <w:r w:rsidRPr="00BF2A17">
        <w:tab/>
        <w:t xml:space="preserve">Northwestern University </w:t>
      </w:r>
    </w:p>
    <w:p w14:paraId="653C4724" w14:textId="77777777" w:rsidR="009567AA" w:rsidRPr="00BF2A17" w:rsidRDefault="00162F93">
      <w:pPr>
        <w:spacing w:after="189" w:line="259" w:lineRule="auto"/>
        <w:ind w:left="5" w:right="0" w:firstLine="0"/>
      </w:pPr>
      <w:r w:rsidRPr="00BF2A17">
        <w:rPr>
          <w:b/>
          <w:sz w:val="10"/>
        </w:rPr>
        <w:t xml:space="preserve"> </w:t>
      </w:r>
    </w:p>
    <w:p w14:paraId="54822F15" w14:textId="14497D9B" w:rsidR="009567AA" w:rsidRPr="00BF2A17" w:rsidRDefault="00162F93">
      <w:pPr>
        <w:tabs>
          <w:tab w:val="center" w:pos="5768"/>
        </w:tabs>
        <w:spacing w:after="4" w:line="262" w:lineRule="auto"/>
        <w:ind w:left="-10" w:right="0" w:firstLine="0"/>
      </w:pPr>
      <w:r w:rsidRPr="00BF2A17">
        <w:rPr>
          <w:b/>
        </w:rPr>
        <w:t xml:space="preserve">SELECTED </w:t>
      </w:r>
      <w:r w:rsidR="001F50FA">
        <w:rPr>
          <w:b/>
        </w:rPr>
        <w:t xml:space="preserve">RECENT </w:t>
      </w:r>
      <w:r w:rsidRPr="00BF2A17">
        <w:rPr>
          <w:b/>
        </w:rPr>
        <w:t>PROFESSIONAL POSITIONS</w:t>
      </w:r>
      <w:r w:rsidRPr="00BF2A17">
        <w:t xml:space="preserve"> </w:t>
      </w:r>
      <w:r w:rsidRPr="00BF2A17">
        <w:tab/>
      </w:r>
      <w:r w:rsidRPr="00BF2A17">
        <w:rPr>
          <w:b/>
        </w:rPr>
        <w:t xml:space="preserve"> </w:t>
      </w:r>
    </w:p>
    <w:p w14:paraId="21550DE6" w14:textId="205F6472" w:rsidR="009567AA" w:rsidRPr="00BF2A17" w:rsidRDefault="00162F93">
      <w:pPr>
        <w:spacing w:after="32" w:line="262" w:lineRule="auto"/>
        <w:ind w:left="0" w:right="0"/>
      </w:pPr>
      <w:r w:rsidRPr="00BF2A17">
        <w:rPr>
          <w:b/>
        </w:rPr>
        <w:t>1999-</w:t>
      </w:r>
      <w:r w:rsidR="00043E76">
        <w:rPr>
          <w:b/>
        </w:rPr>
        <w:t>2013</w:t>
      </w:r>
      <w:r w:rsidRPr="00BF2A17">
        <w:rPr>
          <w:b/>
        </w:rPr>
        <w:t xml:space="preserve">   Northwestern University </w:t>
      </w:r>
    </w:p>
    <w:p w14:paraId="5702FF27" w14:textId="217190DE" w:rsidR="009567AA" w:rsidRPr="00BF2A17" w:rsidRDefault="00162F93">
      <w:pPr>
        <w:spacing w:after="4" w:line="262" w:lineRule="auto"/>
        <w:ind w:left="3052" w:right="0" w:hanging="3062"/>
      </w:pPr>
      <w:r w:rsidRPr="00BF2A17">
        <w:rPr>
          <w:sz w:val="22"/>
        </w:rPr>
        <w:t xml:space="preserve"> </w:t>
      </w:r>
      <w:r w:rsidR="00ED6F6A" w:rsidRPr="00BF2A17">
        <w:rPr>
          <w:sz w:val="22"/>
        </w:rPr>
        <w:tab/>
      </w:r>
      <w:r w:rsidRPr="00BF2A17">
        <w:rPr>
          <w:b/>
        </w:rPr>
        <w:tab/>
      </w:r>
      <w:r w:rsidRPr="00BF2A17">
        <w:t xml:space="preserve"> </w:t>
      </w:r>
    </w:p>
    <w:p w14:paraId="290369C4" w14:textId="68503486" w:rsidR="009567AA" w:rsidRPr="00BF2A17" w:rsidRDefault="00162F93">
      <w:pPr>
        <w:spacing w:after="4" w:line="262" w:lineRule="auto"/>
        <w:ind w:left="1521" w:right="0" w:hanging="1531"/>
      </w:pPr>
      <w:r w:rsidRPr="00BF2A17">
        <w:t xml:space="preserve"> </w:t>
      </w:r>
      <w:r w:rsidRPr="00BF2A17">
        <w:tab/>
        <w:t xml:space="preserve"> 2013-2021        </w:t>
      </w:r>
      <w:r w:rsidRPr="00BF2A17">
        <w:rPr>
          <w:b/>
        </w:rPr>
        <w:t>Frances Willard Professor of Human Development and Social Policy</w:t>
      </w:r>
      <w:r w:rsidRPr="00BF2A17">
        <w:t xml:space="preserve">,  </w:t>
      </w:r>
      <w:r w:rsidRPr="00BF2A17">
        <w:tab/>
      </w:r>
      <w:r w:rsidR="00A274CB" w:rsidRPr="00BF2A17">
        <w:tab/>
        <w:t xml:space="preserve">   </w:t>
      </w:r>
      <w:r w:rsidRPr="00BF2A17">
        <w:t>School of Education</w:t>
      </w:r>
      <w:r w:rsidR="00A274CB" w:rsidRPr="00BF2A17">
        <w:t xml:space="preserve"> </w:t>
      </w:r>
      <w:r w:rsidRPr="00BF2A17">
        <w:t xml:space="preserve">and Social Policy </w:t>
      </w:r>
    </w:p>
    <w:p w14:paraId="02FD3B94" w14:textId="77777777" w:rsidR="009567AA" w:rsidRPr="00BF2A17" w:rsidRDefault="00162F93">
      <w:pPr>
        <w:tabs>
          <w:tab w:val="center" w:pos="2057"/>
          <w:tab w:val="center" w:pos="4418"/>
        </w:tabs>
        <w:spacing w:after="4" w:line="262" w:lineRule="auto"/>
        <w:ind w:left="-10" w:right="0" w:firstLine="0"/>
      </w:pPr>
      <w:r w:rsidRPr="00BF2A17">
        <w:t xml:space="preserve"> </w:t>
      </w:r>
      <w:r w:rsidRPr="00BF2A17">
        <w:tab/>
        <w:t xml:space="preserve">2017-2020 </w:t>
      </w:r>
      <w:r w:rsidRPr="00BF2A17">
        <w:tab/>
      </w:r>
      <w:r w:rsidRPr="00BF2A17">
        <w:rPr>
          <w:b/>
        </w:rPr>
        <w:t xml:space="preserve">Vice Provost for Academics </w:t>
      </w:r>
    </w:p>
    <w:p w14:paraId="77E03CCE" w14:textId="5DF3452E" w:rsidR="009567AA" w:rsidRPr="00BF2A17" w:rsidRDefault="00162F93" w:rsidP="008F4465">
      <w:pPr>
        <w:tabs>
          <w:tab w:val="center" w:pos="2057"/>
          <w:tab w:val="center" w:pos="4509"/>
        </w:tabs>
        <w:spacing w:after="4" w:line="262" w:lineRule="auto"/>
        <w:ind w:left="-10" w:right="0" w:firstLine="0"/>
      </w:pPr>
      <w:r w:rsidRPr="00BF2A17">
        <w:t xml:space="preserve"> </w:t>
      </w:r>
      <w:r w:rsidRPr="00BF2A17">
        <w:tab/>
        <w:t xml:space="preserve">2013-2017 </w:t>
      </w:r>
      <w:r w:rsidRPr="00BF2A17">
        <w:tab/>
      </w:r>
      <w:r w:rsidRPr="00BF2A17">
        <w:rPr>
          <w:b/>
        </w:rPr>
        <w:t xml:space="preserve">Associate Provost for Faculty  </w:t>
      </w:r>
    </w:p>
    <w:p w14:paraId="7089A38B" w14:textId="77777777" w:rsidR="009567AA" w:rsidRPr="00BF2A17" w:rsidRDefault="00162F93">
      <w:pPr>
        <w:tabs>
          <w:tab w:val="center" w:pos="2057"/>
          <w:tab w:val="center" w:pos="5203"/>
        </w:tabs>
        <w:ind w:left="-10" w:right="0" w:firstLine="0"/>
      </w:pPr>
      <w:r w:rsidRPr="00BF2A17">
        <w:t xml:space="preserve"> </w:t>
      </w:r>
      <w:r w:rsidRPr="00BF2A17">
        <w:tab/>
        <w:t xml:space="preserve">1999-2021 </w:t>
      </w:r>
      <w:r w:rsidRPr="00BF2A17">
        <w:tab/>
      </w:r>
      <w:r w:rsidRPr="00BF2A17">
        <w:rPr>
          <w:b/>
        </w:rPr>
        <w:t>Faculty Fellow</w:t>
      </w:r>
      <w:r w:rsidRPr="00BF2A17">
        <w:t xml:space="preserve">, Institute for Policy Research </w:t>
      </w:r>
    </w:p>
    <w:p w14:paraId="6B53FD4F" w14:textId="4156A0E2" w:rsidR="009567AA" w:rsidRPr="00BF2A17" w:rsidRDefault="00162F93">
      <w:pPr>
        <w:tabs>
          <w:tab w:val="center" w:pos="2057"/>
          <w:tab w:val="right" w:pos="9819"/>
        </w:tabs>
        <w:ind w:left="-10" w:right="0" w:firstLine="0"/>
      </w:pPr>
      <w:r w:rsidRPr="00BF2A17">
        <w:t xml:space="preserve"> </w:t>
      </w:r>
      <w:r w:rsidRPr="00BF2A17">
        <w:tab/>
        <w:t xml:space="preserve">1999-2013 </w:t>
      </w:r>
      <w:r w:rsidR="00043E76">
        <w:tab/>
      </w:r>
      <w:r w:rsidRPr="00BF2A17">
        <w:rPr>
          <w:b/>
        </w:rPr>
        <w:t>Professor</w:t>
      </w:r>
      <w:r w:rsidRPr="00BF2A17">
        <w:t xml:space="preserve">, Human Development and Social Policy Program, School of </w:t>
      </w:r>
    </w:p>
    <w:p w14:paraId="1029BC9C" w14:textId="77777777" w:rsidR="009567AA" w:rsidRPr="00BF2A17" w:rsidRDefault="00162F93">
      <w:pPr>
        <w:ind w:left="3077" w:right="304"/>
      </w:pPr>
      <w:r w:rsidRPr="00BF2A17">
        <w:t xml:space="preserve">Education and Social Policy </w:t>
      </w:r>
    </w:p>
    <w:p w14:paraId="2C35585B" w14:textId="77777777" w:rsidR="009567AA" w:rsidRPr="00BF2A17" w:rsidRDefault="00162F93">
      <w:pPr>
        <w:spacing w:after="4" w:line="262" w:lineRule="auto"/>
        <w:ind w:left="0" w:right="0"/>
      </w:pPr>
      <w:r w:rsidRPr="00BF2A17">
        <w:rPr>
          <w:b/>
        </w:rPr>
        <w:t xml:space="preserve">1991-1996 University of Chicago  </w:t>
      </w:r>
    </w:p>
    <w:p w14:paraId="158B70EE" w14:textId="77777777" w:rsidR="009567AA" w:rsidRPr="00BF2A17" w:rsidRDefault="00162F93">
      <w:pPr>
        <w:tabs>
          <w:tab w:val="center" w:pos="2057"/>
          <w:tab w:val="center" w:pos="6276"/>
        </w:tabs>
        <w:ind w:left="-10" w:right="0" w:firstLine="0"/>
      </w:pPr>
      <w:r w:rsidRPr="00BF2A17">
        <w:rPr>
          <w:b/>
        </w:rPr>
        <w:t xml:space="preserve"> </w:t>
      </w:r>
      <w:r w:rsidRPr="00BF2A17">
        <w:rPr>
          <w:b/>
        </w:rPr>
        <w:tab/>
      </w:r>
      <w:r w:rsidRPr="00BF2A17">
        <w:t xml:space="preserve">1996-1999 </w:t>
      </w:r>
      <w:r w:rsidRPr="00BF2A17">
        <w:tab/>
      </w:r>
      <w:r w:rsidRPr="00BF2A17">
        <w:rPr>
          <w:b/>
        </w:rPr>
        <w:t>Associate Professor</w:t>
      </w:r>
      <w:r w:rsidRPr="00BF2A17">
        <w:t xml:space="preserve"> (with tenure), Irving B. Harris School of Public </w:t>
      </w:r>
    </w:p>
    <w:p w14:paraId="21781415" w14:textId="77777777" w:rsidR="009567AA" w:rsidRPr="00BF2A17" w:rsidRDefault="00162F93">
      <w:pPr>
        <w:ind w:left="3077" w:right="304"/>
      </w:pPr>
      <w:r w:rsidRPr="00BF2A17">
        <w:t xml:space="preserve">Policy </w:t>
      </w:r>
    </w:p>
    <w:p w14:paraId="16A73742" w14:textId="77777777" w:rsidR="009567AA" w:rsidRPr="00BF2A17" w:rsidRDefault="00162F93">
      <w:pPr>
        <w:tabs>
          <w:tab w:val="center" w:pos="2057"/>
          <w:tab w:val="center" w:pos="5897"/>
        </w:tabs>
        <w:spacing w:after="40"/>
        <w:ind w:left="-10" w:right="0" w:firstLine="0"/>
      </w:pPr>
      <w:r w:rsidRPr="00BF2A17">
        <w:t xml:space="preserve"> </w:t>
      </w:r>
      <w:r w:rsidRPr="00BF2A17">
        <w:tab/>
        <w:t xml:space="preserve">1991-1996 </w:t>
      </w:r>
      <w:r w:rsidRPr="00BF2A17">
        <w:tab/>
      </w:r>
      <w:r w:rsidRPr="00BF2A17">
        <w:rPr>
          <w:b/>
        </w:rPr>
        <w:t>Assistant Professor</w:t>
      </w:r>
      <w:r w:rsidRPr="00BF2A17">
        <w:t xml:space="preserve">, Irving B. Harris School of Public Policy </w:t>
      </w:r>
    </w:p>
    <w:p w14:paraId="27FF9959" w14:textId="77777777" w:rsidR="009567AA" w:rsidRPr="00BF2A17" w:rsidRDefault="00162F93">
      <w:pPr>
        <w:spacing w:after="0" w:line="259" w:lineRule="auto"/>
        <w:ind w:left="5" w:right="0" w:firstLine="0"/>
      </w:pPr>
      <w:r w:rsidRPr="00BF2A17">
        <w:rPr>
          <w:b/>
          <w:sz w:val="22"/>
        </w:rPr>
        <w:t xml:space="preserve"> </w:t>
      </w:r>
    </w:p>
    <w:p w14:paraId="13AAB1EB" w14:textId="6AE24DB6" w:rsidR="009567AA" w:rsidRPr="00BF2A17" w:rsidRDefault="00162F93">
      <w:pPr>
        <w:spacing w:after="4" w:line="262" w:lineRule="auto"/>
        <w:ind w:left="0" w:right="0"/>
      </w:pPr>
      <w:r w:rsidRPr="00BF2A17">
        <w:rPr>
          <w:b/>
        </w:rPr>
        <w:t xml:space="preserve">SELECTED RECENT BOARD / COMMITTEE POSITIONS </w:t>
      </w:r>
    </w:p>
    <w:p w14:paraId="16783BE5" w14:textId="77777777" w:rsidR="009567AA" w:rsidRPr="00BF2A17" w:rsidRDefault="00162F93">
      <w:pPr>
        <w:tabs>
          <w:tab w:val="center" w:pos="3484"/>
        </w:tabs>
        <w:spacing w:after="4" w:line="262" w:lineRule="auto"/>
        <w:ind w:left="-10" w:right="0" w:firstLine="0"/>
      </w:pPr>
      <w:r w:rsidRPr="00BF2A17">
        <w:t xml:space="preserve">2016-2022 </w:t>
      </w:r>
      <w:r w:rsidRPr="00BF2A17">
        <w:tab/>
      </w:r>
      <w:r w:rsidRPr="00BF2A17">
        <w:rPr>
          <w:b/>
        </w:rPr>
        <w:t xml:space="preserve">Harvard University, Board of Overseers </w:t>
      </w:r>
    </w:p>
    <w:p w14:paraId="1D9E8A86" w14:textId="77777777" w:rsidR="009567AA" w:rsidRPr="00BF2A17" w:rsidRDefault="00162F93">
      <w:pPr>
        <w:tabs>
          <w:tab w:val="center" w:pos="2450"/>
        </w:tabs>
        <w:ind w:left="-10" w:right="0" w:firstLine="0"/>
      </w:pPr>
      <w:r w:rsidRPr="00BF2A17">
        <w:t xml:space="preserve"> </w:t>
      </w:r>
      <w:r w:rsidRPr="00BF2A17">
        <w:tab/>
        <w:t xml:space="preserve">2021-22 Vice Chair </w:t>
      </w:r>
    </w:p>
    <w:p w14:paraId="6634F159" w14:textId="77777777" w:rsidR="009567AA" w:rsidRPr="00BF2A17" w:rsidRDefault="00162F93">
      <w:pPr>
        <w:ind w:left="1546" w:right="304"/>
      </w:pPr>
      <w:r w:rsidRPr="00BF2A17">
        <w:t xml:space="preserve">2018-22 Member, Executive Committee </w:t>
      </w:r>
    </w:p>
    <w:p w14:paraId="181BC5CA" w14:textId="77777777" w:rsidR="009567AA" w:rsidRPr="00BF2A17" w:rsidRDefault="00162F93">
      <w:pPr>
        <w:tabs>
          <w:tab w:val="center" w:pos="2385"/>
        </w:tabs>
        <w:ind w:left="-10" w:right="0" w:firstLine="0"/>
      </w:pPr>
      <w:r w:rsidRPr="00BF2A17">
        <w:t xml:space="preserve"> </w:t>
      </w:r>
      <w:r w:rsidRPr="00BF2A17">
        <w:tab/>
        <w:t xml:space="preserve">2016-22 Member </w:t>
      </w:r>
    </w:p>
    <w:p w14:paraId="7C7FA3C8" w14:textId="77777777" w:rsidR="009567AA" w:rsidRPr="00BF2A17" w:rsidRDefault="00162F93">
      <w:pPr>
        <w:tabs>
          <w:tab w:val="center" w:pos="5256"/>
        </w:tabs>
        <w:ind w:left="-10" w:right="0" w:firstLine="0"/>
      </w:pPr>
      <w:r w:rsidRPr="00BF2A17">
        <w:t xml:space="preserve">2009-2013 </w:t>
      </w:r>
      <w:r w:rsidRPr="00BF2A17">
        <w:tab/>
      </w:r>
      <w:r w:rsidRPr="00BF2A17">
        <w:rPr>
          <w:b/>
        </w:rPr>
        <w:t>Chair</w:t>
      </w:r>
      <w:r w:rsidRPr="00BF2A17">
        <w:t xml:space="preserve">, Visiting Committee, Graduate School of Education, Harvard University </w:t>
      </w:r>
    </w:p>
    <w:p w14:paraId="47BB21D9" w14:textId="77777777" w:rsidR="009567AA" w:rsidRPr="00BF2A17" w:rsidRDefault="00162F93">
      <w:pPr>
        <w:tabs>
          <w:tab w:val="center" w:pos="4774"/>
        </w:tabs>
        <w:ind w:left="-10" w:right="0" w:firstLine="0"/>
      </w:pPr>
      <w:r w:rsidRPr="00BF2A17">
        <w:t xml:space="preserve">2010-2012 </w:t>
      </w:r>
      <w:r w:rsidRPr="00BF2A17">
        <w:tab/>
      </w:r>
      <w:r w:rsidRPr="00BF2A17">
        <w:rPr>
          <w:b/>
        </w:rPr>
        <w:t>Chair</w:t>
      </w:r>
      <w:r w:rsidRPr="00BF2A17">
        <w:t xml:space="preserve">, NIH Study Section on Social Sciences and Population Studies </w:t>
      </w:r>
    </w:p>
    <w:p w14:paraId="710E54C6" w14:textId="77777777" w:rsidR="009567AA" w:rsidRPr="00BF2A17" w:rsidRDefault="00162F93">
      <w:pPr>
        <w:tabs>
          <w:tab w:val="center" w:pos="4484"/>
        </w:tabs>
        <w:ind w:left="-10" w:right="0" w:firstLine="0"/>
      </w:pPr>
      <w:r w:rsidRPr="00BF2A17">
        <w:t xml:space="preserve">2002-2011 </w:t>
      </w:r>
      <w:r w:rsidRPr="00BF2A17">
        <w:tab/>
      </w:r>
      <w:r w:rsidRPr="00BF2A17">
        <w:rPr>
          <w:b/>
        </w:rPr>
        <w:t>Chair</w:t>
      </w:r>
      <w:r w:rsidRPr="00BF2A17">
        <w:t xml:space="preserve">, Board of Directors, Foundation for Child Development </w:t>
      </w:r>
    </w:p>
    <w:p w14:paraId="4DD7330E" w14:textId="77777777" w:rsidR="009567AA" w:rsidRPr="00BF2A17" w:rsidRDefault="00162F93">
      <w:pPr>
        <w:spacing w:after="0" w:line="259" w:lineRule="auto"/>
        <w:ind w:left="5" w:right="0" w:firstLine="0"/>
      </w:pPr>
      <w:r w:rsidRPr="00BF2A17">
        <w:lastRenderedPageBreak/>
        <w:t xml:space="preserve"> </w:t>
      </w:r>
      <w:r w:rsidRPr="00BF2A17">
        <w:tab/>
        <w:t xml:space="preserve"> </w:t>
      </w:r>
    </w:p>
    <w:p w14:paraId="53CE74FB" w14:textId="77777777" w:rsidR="009567AA" w:rsidRPr="00BF2A17" w:rsidRDefault="00162F93">
      <w:pPr>
        <w:spacing w:after="0" w:line="259" w:lineRule="auto"/>
        <w:ind w:left="5" w:right="0" w:firstLine="0"/>
      </w:pPr>
      <w:r w:rsidRPr="00BF2A17">
        <w:rPr>
          <w:b/>
        </w:rPr>
        <w:t xml:space="preserve"> </w:t>
      </w:r>
    </w:p>
    <w:p w14:paraId="326A934E" w14:textId="77777777" w:rsidR="009567AA" w:rsidRPr="00BF2A17" w:rsidRDefault="00162F93">
      <w:pPr>
        <w:spacing w:after="4" w:line="262" w:lineRule="auto"/>
        <w:ind w:left="0" w:right="0"/>
      </w:pPr>
      <w:r w:rsidRPr="00BF2A17">
        <w:rPr>
          <w:b/>
        </w:rPr>
        <w:t xml:space="preserve">AWARDS, FELLOWSHIPS, HONORS </w:t>
      </w:r>
    </w:p>
    <w:p w14:paraId="3DA1F42C" w14:textId="77777777" w:rsidR="009567AA" w:rsidRPr="00BF2A17" w:rsidRDefault="00162F93">
      <w:pPr>
        <w:spacing w:after="4" w:line="262" w:lineRule="auto"/>
        <w:ind w:left="1521" w:right="130" w:hanging="1531"/>
      </w:pPr>
      <w:r w:rsidRPr="00BF2A17">
        <w:t xml:space="preserve">2021-    </w:t>
      </w:r>
      <w:r w:rsidRPr="00BF2A17">
        <w:tab/>
      </w:r>
      <w:r w:rsidRPr="00BF2A17">
        <w:rPr>
          <w:b/>
        </w:rPr>
        <w:t>P. Lindsay Chase-Lansdale Undergraduate Summer Research Grant in Social Policy for Children and Families</w:t>
      </w:r>
      <w:r w:rsidRPr="00BF2A17">
        <w:t xml:space="preserve"> (Northwestern University established this award </w:t>
      </w:r>
    </w:p>
    <w:p w14:paraId="092117DA" w14:textId="77777777" w:rsidR="009567AA" w:rsidRPr="00BF2A17" w:rsidRDefault="00162F93">
      <w:pPr>
        <w:ind w:left="1546" w:right="304"/>
      </w:pPr>
      <w:r w:rsidRPr="00BF2A17">
        <w:t xml:space="preserve">to honor my service; awarded annually to a student)                 </w:t>
      </w:r>
    </w:p>
    <w:p w14:paraId="559CADD5" w14:textId="77777777" w:rsidR="009567AA" w:rsidRPr="00BF2A17" w:rsidRDefault="00162F93">
      <w:pPr>
        <w:tabs>
          <w:tab w:val="center" w:pos="3451"/>
        </w:tabs>
        <w:ind w:left="-10" w:right="0" w:firstLine="0"/>
      </w:pPr>
      <w:r w:rsidRPr="00BF2A17">
        <w:t xml:space="preserve">2013- </w:t>
      </w:r>
      <w:r w:rsidRPr="00BF2A17">
        <w:tab/>
      </w:r>
      <w:r w:rsidRPr="00BF2A17">
        <w:rPr>
          <w:b/>
        </w:rPr>
        <w:t>Fellow</w:t>
      </w:r>
      <w:r w:rsidRPr="00BF2A17">
        <w:t xml:space="preserve">, National Academy of Education </w:t>
      </w:r>
    </w:p>
    <w:p w14:paraId="76C5A196" w14:textId="77777777" w:rsidR="009567AA" w:rsidRPr="00BF2A17" w:rsidRDefault="00162F93">
      <w:pPr>
        <w:tabs>
          <w:tab w:val="center" w:pos="4868"/>
        </w:tabs>
        <w:ind w:left="-10" w:right="0" w:firstLine="0"/>
      </w:pPr>
      <w:r w:rsidRPr="00BF2A17">
        <w:t xml:space="preserve">2012-2014 </w:t>
      </w:r>
      <w:r w:rsidRPr="00BF2A17">
        <w:tab/>
      </w:r>
      <w:r w:rsidRPr="00BF2A17">
        <w:rPr>
          <w:b/>
        </w:rPr>
        <w:t>Fellow</w:t>
      </w:r>
      <w:r w:rsidRPr="00BF2A17">
        <w:t xml:space="preserve">, Ascend at the Aspen Institute: Two-Generations, One Future </w:t>
      </w:r>
    </w:p>
    <w:p w14:paraId="16D4F633" w14:textId="77777777" w:rsidR="009567AA" w:rsidRPr="00BF2A17" w:rsidRDefault="00162F93">
      <w:pPr>
        <w:spacing w:after="4" w:line="262" w:lineRule="auto"/>
        <w:ind w:left="1521" w:right="0" w:hanging="1531"/>
      </w:pPr>
      <w:r w:rsidRPr="00BF2A17">
        <w:t xml:space="preserve">2011 </w:t>
      </w:r>
      <w:r w:rsidRPr="00BF2A17">
        <w:tab/>
        <w:t xml:space="preserve">Society for Research in Child Development </w:t>
      </w:r>
      <w:r w:rsidRPr="00BF2A17">
        <w:rPr>
          <w:b/>
        </w:rPr>
        <w:t>Award for Distinguished Contributions to Public Policy for Children</w:t>
      </w:r>
      <w:r w:rsidRPr="00BF2A17">
        <w:t xml:space="preserve"> </w:t>
      </w:r>
    </w:p>
    <w:p w14:paraId="02F5BC00" w14:textId="77777777" w:rsidR="009567AA" w:rsidRPr="00BF2A17" w:rsidRDefault="00162F93">
      <w:pPr>
        <w:tabs>
          <w:tab w:val="center" w:pos="3716"/>
        </w:tabs>
        <w:ind w:left="-10" w:right="0" w:firstLine="0"/>
      </w:pPr>
      <w:r w:rsidRPr="00BF2A17">
        <w:t xml:space="preserve">2007 </w:t>
      </w:r>
      <w:r w:rsidRPr="00BF2A17">
        <w:tab/>
      </w:r>
      <w:r w:rsidRPr="00BF2A17">
        <w:rPr>
          <w:b/>
        </w:rPr>
        <w:t>Fellow</w:t>
      </w:r>
      <w:r w:rsidRPr="00BF2A17">
        <w:t xml:space="preserve">, Association for Psychological Science </w:t>
      </w:r>
    </w:p>
    <w:p w14:paraId="283A0BB1" w14:textId="77777777" w:rsidR="009567AA" w:rsidRPr="00BF2A17" w:rsidRDefault="00162F93">
      <w:pPr>
        <w:ind w:left="1521" w:right="304" w:hanging="1531"/>
      </w:pPr>
      <w:r w:rsidRPr="00BF2A17">
        <w:t xml:space="preserve">2004 </w:t>
      </w:r>
      <w:r w:rsidRPr="00BF2A17">
        <w:tab/>
        <w:t xml:space="preserve">Martin E. and Gertrude G. Walder </w:t>
      </w:r>
      <w:r w:rsidRPr="00BF2A17">
        <w:rPr>
          <w:b/>
        </w:rPr>
        <w:t>Award for Research Excellence</w:t>
      </w:r>
      <w:r w:rsidRPr="00BF2A17">
        <w:t xml:space="preserve">, Northwestern  University </w:t>
      </w:r>
    </w:p>
    <w:p w14:paraId="55DF47EA" w14:textId="1FDEF4D0" w:rsidR="009567AA" w:rsidRPr="00BF2A17" w:rsidRDefault="00162F93">
      <w:pPr>
        <w:ind w:left="0" w:right="304"/>
      </w:pPr>
      <w:r w:rsidRPr="00BF2A17">
        <w:t xml:space="preserve">2004 </w:t>
      </w:r>
      <w:r w:rsidRPr="00BF2A17">
        <w:tab/>
      </w:r>
      <w:r w:rsidR="00256C82" w:rsidRPr="00BF2A17">
        <w:tab/>
        <w:t xml:space="preserve"> </w:t>
      </w:r>
      <w:r w:rsidRPr="00BF2A17">
        <w:t xml:space="preserve">Society for Research on Adolescence </w:t>
      </w:r>
      <w:r w:rsidRPr="00BF2A17">
        <w:rPr>
          <w:b/>
        </w:rPr>
        <w:t>Social Policy Award</w:t>
      </w:r>
      <w:r w:rsidRPr="00BF2A17">
        <w:t xml:space="preserve"> – Best Journal Article 2004 </w:t>
      </w:r>
      <w:r w:rsidRPr="00BF2A17">
        <w:tab/>
      </w:r>
      <w:r w:rsidR="00256C82" w:rsidRPr="00BF2A17">
        <w:tab/>
        <w:t xml:space="preserve"> </w:t>
      </w:r>
      <w:r w:rsidRPr="00BF2A17">
        <w:rPr>
          <w:b/>
        </w:rPr>
        <w:t>Fellow</w:t>
      </w:r>
      <w:r w:rsidRPr="00BF2A17">
        <w:t xml:space="preserve">, American Psychological Association, Division 7, Developmental Psychology </w:t>
      </w:r>
    </w:p>
    <w:p w14:paraId="71D6B8D7" w14:textId="77777777" w:rsidR="009567AA" w:rsidRPr="00BF2A17" w:rsidRDefault="00162F93">
      <w:pPr>
        <w:spacing w:after="0" w:line="259" w:lineRule="auto"/>
        <w:ind w:left="5" w:right="0" w:firstLine="0"/>
      </w:pPr>
      <w:r w:rsidRPr="00BF2A17">
        <w:rPr>
          <w:b/>
        </w:rPr>
        <w:t xml:space="preserve"> </w:t>
      </w:r>
    </w:p>
    <w:p w14:paraId="557E1254" w14:textId="77777777" w:rsidR="009567AA" w:rsidRPr="00BF2A17" w:rsidRDefault="00162F93">
      <w:pPr>
        <w:spacing w:after="4" w:line="262" w:lineRule="auto"/>
        <w:ind w:left="0" w:right="0"/>
      </w:pPr>
      <w:r w:rsidRPr="00BF2A17">
        <w:rPr>
          <w:b/>
        </w:rPr>
        <w:t xml:space="preserve">RECENT AND TOTAL RESEARCH AND INFRASTRUCTURE GRANT AWARDS </w:t>
      </w:r>
    </w:p>
    <w:p w14:paraId="609214E1" w14:textId="77777777" w:rsidR="009567AA" w:rsidRPr="00BF2A17" w:rsidRDefault="00162F93">
      <w:pPr>
        <w:spacing w:after="0"/>
        <w:ind w:left="0" w:right="103"/>
      </w:pPr>
      <w:r w:rsidRPr="00BF2A17">
        <w:rPr>
          <w:b/>
          <w:i/>
        </w:rPr>
        <w:t xml:space="preserve">Over $30 million in research grant awards and over $7 million grant awards for infrastructure (for centers, institutes, research training) as Principal or Co-Principal Investigator  </w:t>
      </w:r>
    </w:p>
    <w:p w14:paraId="5F37D8F3" w14:textId="7E6DB450" w:rsidR="009567AA" w:rsidRPr="00BF2A17" w:rsidRDefault="009567AA">
      <w:pPr>
        <w:spacing w:after="115" w:line="259" w:lineRule="auto"/>
        <w:ind w:left="5" w:right="0" w:firstLine="0"/>
      </w:pPr>
    </w:p>
    <w:p w14:paraId="71261F27" w14:textId="6AF716BB" w:rsidR="009567AA" w:rsidRPr="00BF2A17" w:rsidRDefault="00162F93" w:rsidP="0016315A">
      <w:pPr>
        <w:ind w:left="421" w:right="304" w:hanging="431"/>
      </w:pPr>
      <w:r w:rsidRPr="00BF2A17">
        <w:t xml:space="preserve">The Northwestern University CAP Family Life Study: Follow-Up Study of Parents, Adolescents, and Young Siblings, the Annie E. Casey Foundation, 2021-2023, </w:t>
      </w:r>
      <w:r w:rsidRPr="00BF2A17">
        <w:rPr>
          <w:b/>
        </w:rPr>
        <w:t>$100,000.</w:t>
      </w:r>
      <w:r w:rsidRPr="00BF2A17">
        <w:t xml:space="preserve">  </w:t>
      </w:r>
    </w:p>
    <w:p w14:paraId="4294A8E3" w14:textId="77777777" w:rsidR="00525317" w:rsidRPr="00BF2A17" w:rsidRDefault="00525317" w:rsidP="0016315A">
      <w:pPr>
        <w:ind w:left="421" w:right="304" w:hanging="431"/>
      </w:pPr>
    </w:p>
    <w:p w14:paraId="5E86209D" w14:textId="77777777" w:rsidR="009567AA" w:rsidRPr="00BF2A17" w:rsidRDefault="00162F93">
      <w:pPr>
        <w:ind w:left="421" w:right="304" w:hanging="431"/>
      </w:pPr>
      <w:r w:rsidRPr="00BF2A17">
        <w:t xml:space="preserve">A Two-Generation College Scholarship Program: Scaling HOPE Toledo Promise to Reduce Racial Inequities across the City , Subcontract, the Kresge Foundation, 2022-2023, </w:t>
      </w:r>
      <w:r w:rsidRPr="00BF2A17">
        <w:rPr>
          <w:b/>
        </w:rPr>
        <w:t>$121,000.</w:t>
      </w:r>
      <w:r w:rsidRPr="00BF2A17">
        <w:t xml:space="preserve">  </w:t>
      </w:r>
    </w:p>
    <w:p w14:paraId="5A9E1434" w14:textId="77777777" w:rsidR="009567AA" w:rsidRPr="00BF2A17" w:rsidRDefault="00162F93">
      <w:pPr>
        <w:spacing w:after="65" w:line="259" w:lineRule="auto"/>
        <w:ind w:left="5" w:right="0" w:firstLine="0"/>
      </w:pPr>
      <w:r w:rsidRPr="00BF2A17">
        <w:rPr>
          <w:sz w:val="16"/>
        </w:rPr>
        <w:t xml:space="preserve"> </w:t>
      </w:r>
    </w:p>
    <w:p w14:paraId="7D7A01AD" w14:textId="77777777" w:rsidR="009567AA" w:rsidRPr="00BF2A17" w:rsidRDefault="00162F93">
      <w:pPr>
        <w:ind w:left="421" w:right="304" w:hanging="431"/>
      </w:pPr>
      <w:r w:rsidRPr="00BF2A17">
        <w:t xml:space="preserve">The Northwestern University Two-Generation Study (NU2Gen) of Parent and Child Human Capital Advancement. Administration for Children and Families, HHS, 2016-2021, </w:t>
      </w:r>
      <w:r w:rsidRPr="00BF2A17">
        <w:rPr>
          <w:b/>
        </w:rPr>
        <w:t>$1,400,000.</w:t>
      </w:r>
      <w:r w:rsidRPr="00BF2A17">
        <w:t xml:space="preserve"> </w:t>
      </w:r>
    </w:p>
    <w:p w14:paraId="4C9F548A" w14:textId="77777777" w:rsidR="009567AA" w:rsidRPr="00BF2A17" w:rsidRDefault="00162F93">
      <w:pPr>
        <w:spacing w:after="110" w:line="259" w:lineRule="auto"/>
        <w:ind w:left="5" w:right="0" w:firstLine="0"/>
      </w:pPr>
      <w:r w:rsidRPr="00BF2A17">
        <w:rPr>
          <w:sz w:val="11"/>
        </w:rPr>
        <w:t xml:space="preserve"> </w:t>
      </w:r>
    </w:p>
    <w:p w14:paraId="177B145E" w14:textId="77777777" w:rsidR="009567AA" w:rsidRPr="00BF2A17" w:rsidRDefault="00162F93">
      <w:pPr>
        <w:ind w:left="421" w:right="304" w:hanging="431"/>
      </w:pPr>
      <w:r w:rsidRPr="00BF2A17">
        <w:t xml:space="preserve">The Northwestern University Two-Generation Child and Family Outcomes Study of CAP Tulsa’s </w:t>
      </w:r>
      <w:proofErr w:type="spellStart"/>
      <w:r w:rsidRPr="00BF2A17">
        <w:t>Career</w:t>
      </w:r>
      <w:r w:rsidRPr="00BF2A17">
        <w:rPr>
          <w:i/>
        </w:rPr>
        <w:t>Advance</w:t>
      </w:r>
      <w:proofErr w:type="spellEnd"/>
      <w:r w:rsidRPr="00BF2A17">
        <w:rPr>
          <w:i/>
        </w:rPr>
        <w:t xml:space="preserve"> </w:t>
      </w:r>
      <w:r w:rsidRPr="00BF2A17">
        <w:t xml:space="preserve">Program. Subcontract, Administration for Children and Families, HHS, 20152021, </w:t>
      </w:r>
      <w:r w:rsidRPr="00BF2A17">
        <w:rPr>
          <w:b/>
        </w:rPr>
        <w:t xml:space="preserve">$945,000. </w:t>
      </w:r>
    </w:p>
    <w:p w14:paraId="67C912A4" w14:textId="77777777" w:rsidR="009567AA" w:rsidRPr="00BF2A17" w:rsidRDefault="00162F93">
      <w:pPr>
        <w:spacing w:after="110" w:line="259" w:lineRule="auto"/>
        <w:ind w:left="726" w:right="0" w:firstLine="0"/>
      </w:pPr>
      <w:r w:rsidRPr="00BF2A17">
        <w:rPr>
          <w:sz w:val="11"/>
        </w:rPr>
        <w:t xml:space="preserve"> </w:t>
      </w:r>
    </w:p>
    <w:p w14:paraId="27DD1C22" w14:textId="77777777" w:rsidR="009567AA" w:rsidRPr="00BF2A17" w:rsidRDefault="00162F93">
      <w:pPr>
        <w:ind w:left="421" w:right="304" w:hanging="431"/>
      </w:pPr>
      <w:r w:rsidRPr="00BF2A17">
        <w:t xml:space="preserve">Expanding the Cycle of Opportunity: Simultaneously Educating Parents and Children in Head Start. Administration for Children and Families, HHS, 2013-2020, </w:t>
      </w:r>
      <w:r w:rsidRPr="00BF2A17">
        <w:rPr>
          <w:b/>
        </w:rPr>
        <w:t xml:space="preserve">$2,500,000. </w:t>
      </w:r>
    </w:p>
    <w:p w14:paraId="688D162C" w14:textId="77777777" w:rsidR="009567AA" w:rsidRPr="00BF2A17" w:rsidRDefault="00162F93">
      <w:pPr>
        <w:spacing w:after="0" w:line="259" w:lineRule="auto"/>
        <w:ind w:left="5" w:right="0" w:firstLine="0"/>
      </w:pPr>
      <w:r w:rsidRPr="00BF2A17">
        <w:t xml:space="preserve"> </w:t>
      </w:r>
    </w:p>
    <w:p w14:paraId="07987D50" w14:textId="77777777" w:rsidR="009567AA" w:rsidRPr="00BF2A17" w:rsidRDefault="00162F93">
      <w:pPr>
        <w:spacing w:after="4" w:line="262" w:lineRule="auto"/>
        <w:ind w:left="0" w:right="0"/>
      </w:pPr>
      <w:r w:rsidRPr="00BF2A17">
        <w:rPr>
          <w:b/>
        </w:rPr>
        <w:t xml:space="preserve">PUBLICATIONS </w:t>
      </w:r>
    </w:p>
    <w:p w14:paraId="000C2C0D" w14:textId="77777777" w:rsidR="009567AA" w:rsidRPr="00BF2A17" w:rsidRDefault="00162F93">
      <w:pPr>
        <w:spacing w:after="0" w:line="259" w:lineRule="auto"/>
        <w:ind w:left="0" w:right="0"/>
      </w:pPr>
      <w:r w:rsidRPr="00BF2A17">
        <w:rPr>
          <w:b/>
          <w:u w:val="single" w:color="000000"/>
        </w:rPr>
        <w:t>SELECTED PEER REVIEWED JOURNAL ARTICLES</w:t>
      </w:r>
      <w:r w:rsidRPr="00BF2A17">
        <w:rPr>
          <w:b/>
        </w:rPr>
        <w:t xml:space="preserve"> </w:t>
      </w:r>
    </w:p>
    <w:p w14:paraId="6E0294DC" w14:textId="77777777" w:rsidR="009567AA" w:rsidRPr="00BF2A17" w:rsidRDefault="00162F93">
      <w:pPr>
        <w:spacing w:after="0"/>
        <w:ind w:left="0" w:right="103"/>
      </w:pPr>
      <w:r w:rsidRPr="00BF2A17">
        <w:rPr>
          <w:b/>
          <w:i/>
        </w:rPr>
        <w:t xml:space="preserve">Over 70 peer-reviewed articles, comprehensive list available upon request </w:t>
      </w:r>
    </w:p>
    <w:p w14:paraId="7415A738" w14:textId="77777777" w:rsidR="009567AA" w:rsidRPr="00BF2A17" w:rsidRDefault="00162F93">
      <w:pPr>
        <w:spacing w:after="115" w:line="259" w:lineRule="auto"/>
        <w:ind w:left="5" w:right="0" w:firstLine="0"/>
      </w:pPr>
      <w:r w:rsidRPr="00BF2A17">
        <w:rPr>
          <w:sz w:val="11"/>
        </w:rPr>
        <w:lastRenderedPageBreak/>
        <w:t xml:space="preserve"> </w:t>
      </w:r>
    </w:p>
    <w:p w14:paraId="05242B3C" w14:textId="77777777" w:rsidR="00467BB2" w:rsidRPr="00BF2A17" w:rsidRDefault="00162F93" w:rsidP="00467BB2">
      <w:pPr>
        <w:ind w:left="0" w:right="457" w:firstLine="0"/>
      </w:pPr>
      <w:r w:rsidRPr="00BF2A17">
        <w:t xml:space="preserve">Chor, E., </w:t>
      </w:r>
      <w:r w:rsidRPr="00BF2A17">
        <w:rPr>
          <w:b/>
        </w:rPr>
        <w:t>Chase-Lansdale, P.L</w:t>
      </w:r>
      <w:r w:rsidR="00F678AB" w:rsidRPr="00BF2A17">
        <w:t>. et al. (2024) Three-year outcomes for low-income parents of</w:t>
      </w:r>
    </w:p>
    <w:p w14:paraId="7DBCFB03" w14:textId="1800A35D" w:rsidR="009567AA" w:rsidRPr="00BF2A17" w:rsidRDefault="00F678AB" w:rsidP="00467BB2">
      <w:pPr>
        <w:ind w:left="421" w:right="457" w:firstLine="60"/>
      </w:pPr>
      <w:r w:rsidRPr="00BF2A17">
        <w:t>young children in a two-generation education program.</w:t>
      </w:r>
      <w:r w:rsidR="00162F93" w:rsidRPr="00BF2A17">
        <w:t xml:space="preserve"> </w:t>
      </w:r>
      <w:r w:rsidR="00162F93" w:rsidRPr="00BF2A17">
        <w:rPr>
          <w:i/>
        </w:rPr>
        <w:t>Journal of Research on Educational Effectiveness</w:t>
      </w:r>
      <w:r w:rsidRPr="00BF2A17">
        <w:rPr>
          <w:i/>
        </w:rPr>
        <w:t>, 17</w:t>
      </w:r>
      <w:r w:rsidRPr="00BF2A17">
        <w:rPr>
          <w:iCs/>
        </w:rPr>
        <w:t xml:space="preserve">(4), </w:t>
      </w:r>
      <w:r w:rsidR="00467BB2" w:rsidRPr="00BF2A17">
        <w:rPr>
          <w:iCs/>
        </w:rPr>
        <w:t>936-977</w:t>
      </w:r>
      <w:r w:rsidR="00162F93" w:rsidRPr="00BF2A17">
        <w:rPr>
          <w:i/>
        </w:rPr>
        <w:t>.</w:t>
      </w:r>
      <w:r w:rsidR="00162F93" w:rsidRPr="00BF2A17">
        <w:t xml:space="preserve">  </w:t>
      </w:r>
    </w:p>
    <w:p w14:paraId="55F6A30A" w14:textId="77777777" w:rsidR="009567AA" w:rsidRPr="00BF2A17" w:rsidRDefault="00162F93">
      <w:pPr>
        <w:spacing w:after="116" w:line="259" w:lineRule="auto"/>
        <w:ind w:left="5" w:right="0" w:firstLine="0"/>
      </w:pPr>
      <w:r w:rsidRPr="00BF2A17">
        <w:rPr>
          <w:sz w:val="11"/>
        </w:rPr>
        <w:t xml:space="preserve"> </w:t>
      </w:r>
    </w:p>
    <w:p w14:paraId="71D9A7B2" w14:textId="098379E5" w:rsidR="009567AA" w:rsidRPr="00BF2A17" w:rsidRDefault="00162F93">
      <w:pPr>
        <w:ind w:left="421" w:right="431" w:hanging="431"/>
      </w:pPr>
      <w:r w:rsidRPr="00BF2A17">
        <w:t xml:space="preserve">Sommer, T.E, Tighe, L., Sabol, T.J., Chor, E., </w:t>
      </w:r>
      <w:r w:rsidRPr="00BF2A17">
        <w:rPr>
          <w:b/>
        </w:rPr>
        <w:t>Chase-Lansdale, P.L</w:t>
      </w:r>
      <w:r w:rsidRPr="00BF2A17">
        <w:t>., Yoshikawa, H., Brooks-Gunn, J., Morris, A., &amp; King, C. (</w:t>
      </w:r>
      <w:r w:rsidR="000A1123" w:rsidRPr="00BF2A17">
        <w:t>2024</w:t>
      </w:r>
      <w:r w:rsidRPr="00BF2A17">
        <w:t>)</w:t>
      </w:r>
      <w:r w:rsidR="000A1123" w:rsidRPr="00BF2A17">
        <w:t>.</w:t>
      </w:r>
      <w:r w:rsidRPr="00BF2A17">
        <w:t xml:space="preserve"> The effects of a two-generation English as a Second </w:t>
      </w:r>
    </w:p>
    <w:p w14:paraId="09DB8AFD" w14:textId="77A9102B" w:rsidR="009567AA" w:rsidRPr="00BF2A17" w:rsidRDefault="00162F93" w:rsidP="000A1123">
      <w:pPr>
        <w:ind w:left="446" w:right="304"/>
      </w:pPr>
      <w:r w:rsidRPr="00BF2A17">
        <w:t xml:space="preserve">Language </w:t>
      </w:r>
      <w:r w:rsidR="000A1123" w:rsidRPr="00BF2A17">
        <w:t>(</w:t>
      </w:r>
      <w:r w:rsidRPr="00BF2A17">
        <w:t>ESL</w:t>
      </w:r>
      <w:r w:rsidR="000A1123" w:rsidRPr="00BF2A17">
        <w:t>)</w:t>
      </w:r>
      <w:r w:rsidRPr="00BF2A17">
        <w:t xml:space="preserve"> intervention on immigrant parents and children in Head Start. </w:t>
      </w:r>
      <w:r w:rsidRPr="00BF2A17">
        <w:rPr>
          <w:i/>
        </w:rPr>
        <w:t>A</w:t>
      </w:r>
      <w:r w:rsidR="000A1123" w:rsidRPr="00BF2A17">
        <w:rPr>
          <w:i/>
        </w:rPr>
        <w:t>pplied Developmental Science 28</w:t>
      </w:r>
      <w:r w:rsidR="000A1123" w:rsidRPr="00BF2A17">
        <w:rPr>
          <w:iCs/>
        </w:rPr>
        <w:t>(3), 227-246</w:t>
      </w:r>
      <w:r w:rsidRPr="00BF2A17">
        <w:rPr>
          <w:i/>
        </w:rPr>
        <w:t xml:space="preserve">. </w:t>
      </w:r>
    </w:p>
    <w:p w14:paraId="466FB4D2" w14:textId="77777777" w:rsidR="009567AA" w:rsidRPr="00BF2A17" w:rsidRDefault="00162F93">
      <w:pPr>
        <w:spacing w:after="115" w:line="259" w:lineRule="auto"/>
        <w:ind w:left="5" w:right="0" w:firstLine="0"/>
      </w:pPr>
      <w:r w:rsidRPr="00BF2A17">
        <w:rPr>
          <w:sz w:val="11"/>
        </w:rPr>
        <w:t xml:space="preserve"> </w:t>
      </w:r>
    </w:p>
    <w:p w14:paraId="4678BCDF" w14:textId="77777777" w:rsidR="009567AA" w:rsidRPr="00BF2A17" w:rsidRDefault="00162F93">
      <w:pPr>
        <w:ind w:left="421" w:right="304" w:hanging="431"/>
      </w:pPr>
      <w:r w:rsidRPr="00BF2A17">
        <w:t xml:space="preserve">Sabol, T.J., Sommer, T.E., </w:t>
      </w:r>
      <w:r w:rsidRPr="00BF2A17">
        <w:rPr>
          <w:b/>
        </w:rPr>
        <w:t>Chase-Lansdale, P.L</w:t>
      </w:r>
      <w:r w:rsidRPr="00BF2A17">
        <w:t xml:space="preserve">., &amp; Brooks-Gunn, J. (2021). Intergenerational economic mobility for low-income parents and their children: A dual development science framework. </w:t>
      </w:r>
      <w:r w:rsidRPr="00BF2A17">
        <w:rPr>
          <w:i/>
        </w:rPr>
        <w:t xml:space="preserve">Annual Review of Psychology, 72, </w:t>
      </w:r>
      <w:r w:rsidRPr="00BF2A17">
        <w:t xml:space="preserve">265-92. doi:10.1146/annurev-psych-010419051001 </w:t>
      </w:r>
    </w:p>
    <w:p w14:paraId="20F29606" w14:textId="77777777" w:rsidR="009567AA" w:rsidRPr="00BF2A17" w:rsidRDefault="00162F93">
      <w:pPr>
        <w:spacing w:after="115" w:line="259" w:lineRule="auto"/>
        <w:ind w:left="5" w:right="0" w:firstLine="0"/>
      </w:pPr>
      <w:r w:rsidRPr="00BF2A17">
        <w:rPr>
          <w:sz w:val="11"/>
        </w:rPr>
        <w:t xml:space="preserve"> </w:t>
      </w:r>
    </w:p>
    <w:p w14:paraId="157223F2" w14:textId="77777777" w:rsidR="009567AA" w:rsidRPr="00BF2A17" w:rsidRDefault="00162F93">
      <w:pPr>
        <w:ind w:left="421" w:right="304" w:hanging="431"/>
      </w:pPr>
      <w:r w:rsidRPr="00BF2A17">
        <w:t xml:space="preserve">Sommer, T.E., Schneider, W., Chor, E., Sabol, T.J., </w:t>
      </w:r>
      <w:r w:rsidRPr="00BF2A17">
        <w:rPr>
          <w:b/>
        </w:rPr>
        <w:t>Chase-Lansdale, P.L.,</w:t>
      </w:r>
      <w:r w:rsidRPr="00BF2A17">
        <w:t xml:space="preserve"> Brooks-Gunn, J., Yoshikawa, H., Morris, A., &amp; King, C. (2020). A two-generation education intervention and children’s attendance in Head Start. </w:t>
      </w:r>
      <w:r w:rsidRPr="00BF2A17">
        <w:rPr>
          <w:i/>
        </w:rPr>
        <w:t>Child Development, 91</w:t>
      </w:r>
      <w:r w:rsidRPr="00BF2A17">
        <w:t>(6), 1916-1933.</w:t>
      </w:r>
      <w:r w:rsidRPr="00BF2A17">
        <w:rPr>
          <w:i/>
        </w:rPr>
        <w:t xml:space="preserve"> </w:t>
      </w:r>
      <w:r w:rsidRPr="00BF2A17">
        <w:t xml:space="preserve">doi:10.1111/cdev.13397 </w:t>
      </w:r>
    </w:p>
    <w:p w14:paraId="56D9C47E" w14:textId="77777777" w:rsidR="009567AA" w:rsidRPr="00BF2A17" w:rsidRDefault="00162F93">
      <w:pPr>
        <w:spacing w:after="110" w:line="259" w:lineRule="auto"/>
        <w:ind w:left="5" w:right="0" w:firstLine="0"/>
      </w:pPr>
      <w:r w:rsidRPr="00BF2A17">
        <w:rPr>
          <w:sz w:val="11"/>
        </w:rPr>
        <w:t xml:space="preserve"> </w:t>
      </w:r>
    </w:p>
    <w:p w14:paraId="7B53FDD8" w14:textId="77777777" w:rsidR="009567AA" w:rsidRPr="00BF2A17" w:rsidRDefault="00162F93">
      <w:pPr>
        <w:ind w:left="421" w:right="304" w:hanging="431"/>
      </w:pPr>
      <w:r w:rsidRPr="00BF2A17">
        <w:rPr>
          <w:b/>
        </w:rPr>
        <w:t>Chase-Lansdale, P.L.</w:t>
      </w:r>
      <w:r w:rsidRPr="00BF2A17">
        <w:t xml:space="preserve">, Sabol, T.J., Sommer, T.E., Chor, E., Cooperman, A.W., Brooks-Gunn, J., Yoshikawa, H., &amp; Morris, A. (2019). Effects of a two-generation human capital program on low-income parents’ education, employment and psychological well-being. </w:t>
      </w:r>
      <w:r w:rsidRPr="00BF2A17">
        <w:rPr>
          <w:i/>
        </w:rPr>
        <w:t>The Journal of Family Psychology, 33</w:t>
      </w:r>
      <w:r w:rsidRPr="00BF2A17">
        <w:t>(4), 433-443</w:t>
      </w:r>
      <w:r w:rsidRPr="00BF2A17">
        <w:rPr>
          <w:i/>
        </w:rPr>
        <w:t xml:space="preserve">. </w:t>
      </w:r>
      <w:r w:rsidRPr="00BF2A17">
        <w:t xml:space="preserve">doi:10.1037/fam0000517 </w:t>
      </w:r>
    </w:p>
    <w:p w14:paraId="603E5322" w14:textId="77777777" w:rsidR="009567AA" w:rsidRPr="00BF2A17" w:rsidRDefault="00162F93">
      <w:pPr>
        <w:spacing w:after="110" w:line="259" w:lineRule="auto"/>
        <w:ind w:left="5" w:right="0" w:firstLine="0"/>
      </w:pPr>
      <w:r w:rsidRPr="00BF2A17">
        <w:rPr>
          <w:sz w:val="11"/>
        </w:rPr>
        <w:t xml:space="preserve"> </w:t>
      </w:r>
    </w:p>
    <w:p w14:paraId="52082F5E" w14:textId="77777777" w:rsidR="009567AA" w:rsidRPr="00BF2A17" w:rsidRDefault="00162F93">
      <w:pPr>
        <w:ind w:left="421" w:right="304" w:hanging="431"/>
      </w:pPr>
      <w:r w:rsidRPr="00BF2A17">
        <w:t xml:space="preserve">Sommer, T.E., Sabol, T.J., Chor, E., Schneider, W., </w:t>
      </w:r>
      <w:r w:rsidRPr="00BF2A17">
        <w:rPr>
          <w:b/>
        </w:rPr>
        <w:t>Chase-Lansdale, P.L.</w:t>
      </w:r>
      <w:r w:rsidRPr="00BF2A17">
        <w:t xml:space="preserve">, Brooks-Gunn, J., Small, M., King, C., &amp; Yoshikawa, H. (2018). A two-generation human capital approach to antipoverty policy. </w:t>
      </w:r>
      <w:r w:rsidRPr="00BF2A17">
        <w:rPr>
          <w:i/>
        </w:rPr>
        <w:t>The Russell Sage Foundation Journal of the Social Sciences, 4</w:t>
      </w:r>
      <w:r w:rsidRPr="00BF2A17">
        <w:t>(3), 118</w:t>
      </w:r>
      <w:r w:rsidRPr="00BF2A17">
        <w:rPr>
          <w:i/>
        </w:rPr>
        <w:t>-</w:t>
      </w:r>
      <w:r w:rsidRPr="00BF2A17">
        <w:t xml:space="preserve">143. doi:10.7758/RSF.2018.4.3.07. </w:t>
      </w:r>
    </w:p>
    <w:p w14:paraId="1F0E1832" w14:textId="77777777" w:rsidR="009567AA" w:rsidRPr="00BF2A17" w:rsidRDefault="00162F93">
      <w:pPr>
        <w:spacing w:after="115" w:line="259" w:lineRule="auto"/>
        <w:ind w:left="5" w:right="0" w:firstLine="0"/>
      </w:pPr>
      <w:r w:rsidRPr="00BF2A17">
        <w:rPr>
          <w:sz w:val="11"/>
        </w:rPr>
        <w:t xml:space="preserve"> </w:t>
      </w:r>
    </w:p>
    <w:p w14:paraId="7AC2F0FB" w14:textId="77777777" w:rsidR="009567AA" w:rsidRPr="00BF2A17" w:rsidRDefault="00162F93">
      <w:pPr>
        <w:ind w:left="421" w:right="304" w:hanging="431"/>
      </w:pPr>
      <w:r w:rsidRPr="00BF2A17">
        <w:rPr>
          <w:b/>
        </w:rPr>
        <w:t>Chase-Lansdale, P.L.</w:t>
      </w:r>
      <w:r w:rsidRPr="00BF2A17">
        <w:t>, Moffitt, R. A., Lohman, B.J., Cherlin, A.J., Coley, R.L., Pittman, L.D., Roff, J., &amp; Votruba-Drzal, E. (2003). Mothers’ transitions from welfare to work and the well-being of preschoolers and adolescents</w:t>
      </w:r>
      <w:r w:rsidRPr="00BF2A17">
        <w:rPr>
          <w:i/>
        </w:rPr>
        <w:t>. Science, 299</w:t>
      </w:r>
      <w:r w:rsidRPr="00BF2A17">
        <w:t xml:space="preserve">(5612), 1548-1552. </w:t>
      </w:r>
    </w:p>
    <w:p w14:paraId="23A3BD94" w14:textId="77777777" w:rsidR="009567AA" w:rsidRPr="00BF2A17" w:rsidRDefault="00162F93">
      <w:pPr>
        <w:spacing w:after="0" w:line="259" w:lineRule="auto"/>
        <w:ind w:left="5" w:right="0" w:firstLine="0"/>
      </w:pPr>
      <w:r w:rsidRPr="00BF2A17">
        <w:rPr>
          <w:sz w:val="22"/>
        </w:rPr>
        <w:t xml:space="preserve"> </w:t>
      </w:r>
    </w:p>
    <w:p w14:paraId="5BAC9BEC" w14:textId="77777777" w:rsidR="009567AA" w:rsidRPr="00BF2A17" w:rsidRDefault="00162F93">
      <w:pPr>
        <w:spacing w:after="0" w:line="259" w:lineRule="auto"/>
        <w:ind w:left="0" w:right="0"/>
      </w:pPr>
      <w:r w:rsidRPr="00BF2A17">
        <w:rPr>
          <w:b/>
          <w:u w:val="single" w:color="000000"/>
        </w:rPr>
        <w:t xml:space="preserve">BOOKS </w:t>
      </w:r>
      <w:r w:rsidRPr="00BF2A17">
        <w:t xml:space="preserve"> </w:t>
      </w:r>
    </w:p>
    <w:p w14:paraId="07E69FAE" w14:textId="77777777" w:rsidR="009567AA" w:rsidRPr="00BF2A17" w:rsidRDefault="00162F93">
      <w:pPr>
        <w:ind w:left="421" w:right="304" w:hanging="431"/>
      </w:pPr>
      <w:r w:rsidRPr="00BF2A17">
        <w:rPr>
          <w:b/>
        </w:rPr>
        <w:t>Chase-Lansdale, P.L.</w:t>
      </w:r>
      <w:r w:rsidRPr="00BF2A17">
        <w:t xml:space="preserve">, Kiernan, K., &amp; Friedman, R.J. (Eds.). (2004). </w:t>
      </w:r>
      <w:r w:rsidRPr="00BF2A17">
        <w:rPr>
          <w:i/>
        </w:rPr>
        <w:t>Human development across lives and generations: The potential for change</w:t>
      </w:r>
      <w:r w:rsidRPr="00BF2A17">
        <w:t xml:space="preserve">. New York: Cambridge University Press. </w:t>
      </w:r>
    </w:p>
    <w:p w14:paraId="35887BC0" w14:textId="77777777" w:rsidR="009567AA" w:rsidRPr="00BF2A17" w:rsidRDefault="00162F93">
      <w:pPr>
        <w:spacing w:after="115" w:line="259" w:lineRule="auto"/>
        <w:ind w:left="5" w:right="0" w:firstLine="0"/>
      </w:pPr>
      <w:r w:rsidRPr="00BF2A17">
        <w:rPr>
          <w:sz w:val="11"/>
        </w:rPr>
        <w:t xml:space="preserve"> </w:t>
      </w:r>
    </w:p>
    <w:p w14:paraId="50004EAA" w14:textId="77777777" w:rsidR="009567AA" w:rsidRPr="00BF2A17" w:rsidRDefault="00162F93">
      <w:pPr>
        <w:ind w:left="421" w:right="304" w:hanging="431"/>
      </w:pPr>
      <w:r w:rsidRPr="00BF2A17">
        <w:rPr>
          <w:b/>
        </w:rPr>
        <w:lastRenderedPageBreak/>
        <w:t>Chase-Lansdale, P.L.</w:t>
      </w:r>
      <w:r w:rsidRPr="00BF2A17">
        <w:t xml:space="preserve">, &amp; Brooks-Gunn, J. (Eds.). (1995). </w:t>
      </w:r>
      <w:r w:rsidRPr="00BF2A17">
        <w:rPr>
          <w:i/>
        </w:rPr>
        <w:t xml:space="preserve">Escape from poverty: What makes a difference for children? </w:t>
      </w:r>
      <w:r w:rsidRPr="00BF2A17">
        <w:t xml:space="preserve">New York: Cambridge University Press. </w:t>
      </w:r>
    </w:p>
    <w:p w14:paraId="36D6A866" w14:textId="77777777" w:rsidR="009567AA" w:rsidRPr="00BF2A17" w:rsidRDefault="00162F93">
      <w:pPr>
        <w:spacing w:after="0" w:line="259" w:lineRule="auto"/>
        <w:ind w:left="5" w:right="0" w:firstLine="0"/>
      </w:pPr>
      <w:r w:rsidRPr="00BF2A17">
        <w:rPr>
          <w:b/>
        </w:rPr>
        <w:t xml:space="preserve"> </w:t>
      </w:r>
    </w:p>
    <w:p w14:paraId="64072652" w14:textId="5385EF45" w:rsidR="009567AA" w:rsidRPr="00BF2A17" w:rsidRDefault="00162F93">
      <w:pPr>
        <w:spacing w:after="4" w:line="262" w:lineRule="auto"/>
        <w:ind w:left="0" w:right="0"/>
      </w:pPr>
      <w:r w:rsidRPr="00BF2A17">
        <w:rPr>
          <w:b/>
        </w:rPr>
        <w:t xml:space="preserve">PRESENTATIONS </w:t>
      </w:r>
    </w:p>
    <w:p w14:paraId="01560CC2" w14:textId="25ABD422" w:rsidR="009567AA" w:rsidRPr="00BF2A17" w:rsidRDefault="00162F93">
      <w:pPr>
        <w:spacing w:after="0"/>
        <w:ind w:left="0" w:right="103"/>
        <w:rPr>
          <w:bCs/>
          <w:iCs/>
        </w:rPr>
      </w:pPr>
      <w:r w:rsidRPr="00BF2A17">
        <w:rPr>
          <w:b/>
          <w:i/>
        </w:rPr>
        <w:t>Over 100 presentations at universities, national conferences and federal agencies. Representative topics</w:t>
      </w:r>
      <w:r w:rsidR="009F45CD" w:rsidRPr="00BF2A17">
        <w:rPr>
          <w:b/>
          <w:i/>
        </w:rPr>
        <w:t xml:space="preserve">, </w:t>
      </w:r>
      <w:proofErr w:type="gramStart"/>
      <w:r w:rsidR="009F45CD" w:rsidRPr="00BF2A17">
        <w:rPr>
          <w:b/>
          <w:i/>
        </w:rPr>
        <w:t>including</w:t>
      </w:r>
      <w:r w:rsidRPr="00BF2A17">
        <w:rPr>
          <w:b/>
          <w:i/>
        </w:rPr>
        <w:t>:</w:t>
      </w:r>
      <w:proofErr w:type="gramEnd"/>
      <w:r w:rsidRPr="00BF2A17">
        <w:rPr>
          <w:b/>
          <w:i/>
        </w:rPr>
        <w:t xml:space="preserve"> </w:t>
      </w:r>
      <w:r w:rsidR="0038635F" w:rsidRPr="00BF2A17">
        <w:rPr>
          <w:bCs/>
          <w:iCs/>
        </w:rPr>
        <w:t xml:space="preserve">Society for Research in Child Development, Association for Public Policy Analysis and Management, Harvard Kennedy School, </w:t>
      </w:r>
      <w:r w:rsidR="00E05E37" w:rsidRPr="00BF2A17">
        <w:rPr>
          <w:bCs/>
          <w:iCs/>
        </w:rPr>
        <w:t>UCLA School of Education, University of Virginia School of Education.</w:t>
      </w:r>
    </w:p>
    <w:p w14:paraId="1470C3E5" w14:textId="257FB22C" w:rsidR="009567AA" w:rsidRPr="00BF2A17" w:rsidRDefault="00162F93" w:rsidP="00E05E37">
      <w:pPr>
        <w:spacing w:after="110" w:line="259" w:lineRule="auto"/>
        <w:ind w:left="5" w:right="0" w:firstLine="0"/>
      </w:pPr>
      <w:r w:rsidRPr="00BF2A17">
        <w:rPr>
          <w:b/>
          <w:sz w:val="11"/>
        </w:rPr>
        <w:t xml:space="preserve"> </w:t>
      </w:r>
    </w:p>
    <w:p w14:paraId="4517D839" w14:textId="77777777" w:rsidR="009567AA" w:rsidRPr="00BF2A17" w:rsidRDefault="00162F93">
      <w:pPr>
        <w:spacing w:after="4" w:line="262" w:lineRule="auto"/>
        <w:ind w:left="0" w:right="0"/>
      </w:pPr>
      <w:r w:rsidRPr="00BF2A17">
        <w:rPr>
          <w:b/>
        </w:rPr>
        <w:t xml:space="preserve">PAST PROFESSIONAL POSITIONS  </w:t>
      </w:r>
    </w:p>
    <w:p w14:paraId="3ECED23E" w14:textId="77777777" w:rsidR="009567AA" w:rsidRPr="00BF2A17" w:rsidRDefault="00162F93">
      <w:pPr>
        <w:spacing w:after="4" w:line="262" w:lineRule="auto"/>
        <w:ind w:left="0" w:right="0"/>
      </w:pPr>
      <w:r w:rsidRPr="00BF2A17">
        <w:rPr>
          <w:b/>
        </w:rPr>
        <w:t xml:space="preserve">1989-1999 University of Chicago </w:t>
      </w:r>
    </w:p>
    <w:p w14:paraId="6CB6A2C3" w14:textId="317A81F9" w:rsidR="009567AA" w:rsidRPr="00BF2A17" w:rsidRDefault="00162F93" w:rsidP="00E05E37">
      <w:pPr>
        <w:tabs>
          <w:tab w:val="center" w:pos="1787"/>
          <w:tab w:val="right" w:pos="9819"/>
        </w:tabs>
        <w:ind w:left="-10" w:right="0" w:firstLine="0"/>
      </w:pPr>
      <w:r w:rsidRPr="00BF2A17">
        <w:t xml:space="preserve"> </w:t>
      </w:r>
      <w:r w:rsidRPr="00BF2A17">
        <w:tab/>
        <w:t xml:space="preserve"> </w:t>
      </w:r>
    </w:p>
    <w:p w14:paraId="358F0B67" w14:textId="77777777" w:rsidR="009567AA" w:rsidRPr="00BF2A17" w:rsidRDefault="00162F93">
      <w:pPr>
        <w:tabs>
          <w:tab w:val="center" w:pos="1787"/>
          <w:tab w:val="center" w:pos="6145"/>
        </w:tabs>
        <w:ind w:left="-10" w:right="0" w:firstLine="0"/>
      </w:pPr>
      <w:r w:rsidRPr="00BF2A17">
        <w:t xml:space="preserve"> </w:t>
      </w:r>
      <w:r w:rsidRPr="00BF2A17">
        <w:tab/>
        <w:t>1992-1995</w:t>
      </w:r>
      <w:r w:rsidRPr="00BF2A17">
        <w:rPr>
          <w:b/>
        </w:rPr>
        <w:t xml:space="preserve"> </w:t>
      </w:r>
      <w:r w:rsidRPr="00BF2A17">
        <w:rPr>
          <w:b/>
        </w:rPr>
        <w:tab/>
        <w:t>Faculty Associate</w:t>
      </w:r>
      <w:r w:rsidRPr="00BF2A17">
        <w:t xml:space="preserve">, Center for the Study of Urban Inequality, </w:t>
      </w:r>
    </w:p>
    <w:p w14:paraId="4BB52BEF" w14:textId="77777777" w:rsidR="009567AA" w:rsidRPr="00BF2A17" w:rsidRDefault="00162F93">
      <w:pPr>
        <w:ind w:left="3252" w:right="304"/>
      </w:pPr>
      <w:r w:rsidRPr="00BF2A17">
        <w:t xml:space="preserve">University of Chicago </w:t>
      </w:r>
    </w:p>
    <w:p w14:paraId="00634E8A" w14:textId="77777777" w:rsidR="009567AA" w:rsidRPr="00BF2A17" w:rsidRDefault="00162F93">
      <w:pPr>
        <w:tabs>
          <w:tab w:val="center" w:pos="1787"/>
          <w:tab w:val="center" w:pos="6343"/>
        </w:tabs>
        <w:ind w:left="-10" w:right="0" w:firstLine="0"/>
      </w:pPr>
      <w:r w:rsidRPr="00BF2A17">
        <w:t xml:space="preserve"> </w:t>
      </w:r>
      <w:r w:rsidRPr="00BF2A17">
        <w:tab/>
        <w:t>1992-1994</w:t>
      </w:r>
      <w:r w:rsidRPr="00BF2A17">
        <w:rPr>
          <w:b/>
        </w:rPr>
        <w:t xml:space="preserve"> </w:t>
      </w:r>
      <w:r w:rsidRPr="00BF2A17">
        <w:rPr>
          <w:b/>
        </w:rPr>
        <w:tab/>
        <w:t xml:space="preserve">Director, </w:t>
      </w:r>
      <w:r w:rsidRPr="00BF2A17">
        <w:t xml:space="preserve">Fellowships in Child Welfare and Family Policy, Chapin </w:t>
      </w:r>
    </w:p>
    <w:p w14:paraId="7CC8A805" w14:textId="77777777" w:rsidR="009567AA" w:rsidRPr="00BF2A17" w:rsidRDefault="00162F93">
      <w:pPr>
        <w:ind w:left="3252" w:right="304"/>
      </w:pPr>
      <w:r w:rsidRPr="00BF2A17">
        <w:t xml:space="preserve">Hall Center for   Children and Irving B. Harris School of Public Policy </w:t>
      </w:r>
    </w:p>
    <w:p w14:paraId="38E2C83F" w14:textId="77777777" w:rsidR="009567AA" w:rsidRPr="00BF2A17" w:rsidRDefault="00162F93">
      <w:pPr>
        <w:tabs>
          <w:tab w:val="center" w:pos="1787"/>
          <w:tab w:val="center" w:pos="6021"/>
        </w:tabs>
        <w:spacing w:after="4" w:line="262" w:lineRule="auto"/>
        <w:ind w:left="-10" w:right="0" w:firstLine="0"/>
      </w:pPr>
      <w:r w:rsidRPr="00BF2A17">
        <w:t xml:space="preserve"> </w:t>
      </w:r>
      <w:r w:rsidRPr="00BF2A17">
        <w:tab/>
        <w:t>1989-1993</w:t>
      </w:r>
      <w:r w:rsidRPr="00BF2A17">
        <w:rPr>
          <w:b/>
        </w:rPr>
        <w:t xml:space="preserve"> </w:t>
      </w:r>
      <w:r w:rsidRPr="00BF2A17">
        <w:rPr>
          <w:b/>
        </w:rPr>
        <w:tab/>
        <w:t xml:space="preserve">Senior Research Scientist for Developmental and Family </w:t>
      </w:r>
    </w:p>
    <w:p w14:paraId="6F28E77C" w14:textId="77777777" w:rsidR="009567AA" w:rsidRPr="00BF2A17" w:rsidRDefault="00162F93">
      <w:pPr>
        <w:ind w:left="3252" w:right="304"/>
      </w:pPr>
      <w:r w:rsidRPr="00BF2A17">
        <w:rPr>
          <w:b/>
        </w:rPr>
        <w:t>Research</w:t>
      </w:r>
      <w:r w:rsidRPr="00BF2A17">
        <w:t xml:space="preserve">, Chapin Hall Center for Children, University of Chicago </w:t>
      </w:r>
    </w:p>
    <w:p w14:paraId="0F456EA5" w14:textId="77777777" w:rsidR="009567AA" w:rsidRPr="00BF2A17" w:rsidRDefault="00162F93">
      <w:pPr>
        <w:tabs>
          <w:tab w:val="center" w:pos="1787"/>
          <w:tab w:val="center" w:pos="6367"/>
        </w:tabs>
        <w:ind w:left="-10" w:right="0" w:firstLine="0"/>
      </w:pPr>
      <w:r w:rsidRPr="00BF2A17">
        <w:t xml:space="preserve"> </w:t>
      </w:r>
      <w:r w:rsidRPr="00BF2A17">
        <w:tab/>
        <w:t>1989-1999</w:t>
      </w:r>
      <w:r w:rsidRPr="00BF2A17">
        <w:rPr>
          <w:b/>
        </w:rPr>
        <w:t xml:space="preserve"> </w:t>
      </w:r>
      <w:r w:rsidRPr="00BF2A17">
        <w:rPr>
          <w:b/>
        </w:rPr>
        <w:tab/>
        <w:t>Adjunct Faculty Member</w:t>
      </w:r>
      <w:r w:rsidRPr="00BF2A17">
        <w:t xml:space="preserve">, Department of Psychology, University </w:t>
      </w:r>
    </w:p>
    <w:p w14:paraId="75B2674F" w14:textId="77777777" w:rsidR="009567AA" w:rsidRPr="00BF2A17" w:rsidRDefault="00162F93">
      <w:pPr>
        <w:ind w:left="3252" w:right="304"/>
      </w:pPr>
      <w:r w:rsidRPr="00BF2A17">
        <w:t xml:space="preserve">of Chicago </w:t>
      </w:r>
    </w:p>
    <w:p w14:paraId="58324AD1" w14:textId="77777777" w:rsidR="009567AA" w:rsidRPr="00BF2A17" w:rsidRDefault="00162F93">
      <w:pPr>
        <w:ind w:left="1256" w:right="304" w:hanging="1266"/>
      </w:pPr>
      <w:r w:rsidRPr="00BF2A17">
        <w:t xml:space="preserve">1988-1990 </w:t>
      </w:r>
      <w:r w:rsidRPr="00BF2A17">
        <w:tab/>
      </w:r>
      <w:r w:rsidRPr="00BF2A17">
        <w:rPr>
          <w:b/>
        </w:rPr>
        <w:t>Research Associate Professor</w:t>
      </w:r>
      <w:r w:rsidRPr="00BF2A17">
        <w:t xml:space="preserve">, Department of Psychiatry and Behavioral Sciences, George Washington University of Medical Center </w:t>
      </w:r>
    </w:p>
    <w:p w14:paraId="1C6D1D34" w14:textId="77777777" w:rsidR="009567AA" w:rsidRPr="00BF2A17" w:rsidRDefault="00162F93">
      <w:pPr>
        <w:ind w:left="1256" w:right="304" w:hanging="1266"/>
      </w:pPr>
      <w:r w:rsidRPr="00BF2A17">
        <w:t xml:space="preserve">1985-1988 </w:t>
      </w:r>
      <w:r w:rsidRPr="00BF2A17">
        <w:tab/>
      </w:r>
      <w:r w:rsidRPr="00BF2A17">
        <w:rPr>
          <w:b/>
        </w:rPr>
        <w:t>Postdoctoral Fellow</w:t>
      </w:r>
      <w:r w:rsidRPr="00BF2A17">
        <w:t xml:space="preserve">, Program in Research on Family Processes and Psychopathology, NIMH Family Research Consortium </w:t>
      </w:r>
    </w:p>
    <w:p w14:paraId="21060F3C" w14:textId="77777777" w:rsidR="009567AA" w:rsidRPr="00BF2A17" w:rsidRDefault="00162F93">
      <w:pPr>
        <w:ind w:left="1256" w:right="304" w:hanging="1266"/>
      </w:pPr>
      <w:r w:rsidRPr="00BF2A17">
        <w:t xml:space="preserve">1982-1985 </w:t>
      </w:r>
      <w:r w:rsidRPr="00BF2A17">
        <w:tab/>
      </w:r>
      <w:r w:rsidRPr="00BF2A17">
        <w:rPr>
          <w:b/>
        </w:rPr>
        <w:t>Associate Director</w:t>
      </w:r>
      <w:r w:rsidRPr="00BF2A17">
        <w:t xml:space="preserve">, Washington Liaison Office, Society for Research in Child </w:t>
      </w:r>
      <w:r w:rsidRPr="002F2FAF">
        <w:rPr>
          <w:sz w:val="22"/>
          <w:szCs w:val="22"/>
        </w:rPr>
        <w:t>Development</w:t>
      </w:r>
      <w:r w:rsidRPr="00BF2A17">
        <w:t xml:space="preserve"> (SRCD) </w:t>
      </w:r>
    </w:p>
    <w:p w14:paraId="0083453F" w14:textId="77777777" w:rsidR="009567AA" w:rsidRPr="00BF2A17" w:rsidRDefault="00162F93">
      <w:pPr>
        <w:ind w:left="1256" w:right="304" w:hanging="1266"/>
      </w:pPr>
      <w:r w:rsidRPr="00BF2A17">
        <w:t xml:space="preserve">1981-1982 </w:t>
      </w:r>
      <w:r w:rsidRPr="00BF2A17">
        <w:tab/>
      </w:r>
      <w:r w:rsidRPr="00BF2A17">
        <w:rPr>
          <w:b/>
        </w:rPr>
        <w:t>AAAS Congressional Science Fellow in Child Development</w:t>
      </w:r>
      <w:r w:rsidRPr="00BF2A17">
        <w:t xml:space="preserve">, The Honorable Paul Simon, U.S. House of Representatives </w:t>
      </w:r>
    </w:p>
    <w:p w14:paraId="47042A33" w14:textId="77777777" w:rsidR="009567AA" w:rsidRPr="00BF2A17" w:rsidRDefault="00162F93">
      <w:pPr>
        <w:spacing w:after="24" w:line="259" w:lineRule="auto"/>
        <w:ind w:left="5" w:right="0" w:firstLine="0"/>
      </w:pPr>
      <w:r w:rsidRPr="00BF2A17">
        <w:rPr>
          <w:b/>
        </w:rPr>
        <w:t xml:space="preserve"> </w:t>
      </w:r>
    </w:p>
    <w:p w14:paraId="05D3B5BB" w14:textId="77777777" w:rsidR="009567AA" w:rsidRPr="00BF2A17" w:rsidRDefault="00162F93">
      <w:pPr>
        <w:spacing w:after="4" w:line="262" w:lineRule="auto"/>
        <w:ind w:left="0" w:right="0"/>
      </w:pPr>
      <w:r w:rsidRPr="00BF2A17">
        <w:rPr>
          <w:b/>
        </w:rPr>
        <w:t xml:space="preserve">PROFESSIONAL MEMBERSHIPS </w:t>
      </w:r>
    </w:p>
    <w:p w14:paraId="25EF85A7" w14:textId="77777777" w:rsidR="009567AA" w:rsidRPr="00BF2A17" w:rsidRDefault="00162F93">
      <w:pPr>
        <w:ind w:left="0" w:right="304"/>
      </w:pPr>
      <w:r w:rsidRPr="00BF2A17">
        <w:t xml:space="preserve">American Psychological Association  </w:t>
      </w:r>
    </w:p>
    <w:p w14:paraId="70E70C6A" w14:textId="77777777" w:rsidR="009567AA" w:rsidRPr="00BF2A17" w:rsidRDefault="00162F93">
      <w:pPr>
        <w:ind w:left="0" w:right="304"/>
      </w:pPr>
      <w:r w:rsidRPr="00BF2A17">
        <w:t xml:space="preserve">Association of Psychological Science </w:t>
      </w:r>
    </w:p>
    <w:p w14:paraId="6ABEA623" w14:textId="7EA46EE3" w:rsidR="009567AA" w:rsidRPr="00BF2A17" w:rsidRDefault="00162F93" w:rsidP="00165B17">
      <w:pPr>
        <w:ind w:left="0" w:right="304"/>
      </w:pPr>
      <w:r w:rsidRPr="00BF2A17">
        <w:t xml:space="preserve">Association for Public Policy Analysis and Management  </w:t>
      </w:r>
    </w:p>
    <w:p w14:paraId="2EF88EB7" w14:textId="77777777" w:rsidR="009567AA" w:rsidRPr="00BF2A17" w:rsidRDefault="00162F93">
      <w:pPr>
        <w:ind w:left="0" w:right="304"/>
      </w:pPr>
      <w:r w:rsidRPr="00BF2A17">
        <w:t xml:space="preserve">Journal of Adolescent Health  </w:t>
      </w:r>
    </w:p>
    <w:p w14:paraId="1087E1F1" w14:textId="77777777" w:rsidR="009567AA" w:rsidRPr="00BF2A17" w:rsidRDefault="00162F93">
      <w:pPr>
        <w:ind w:left="0" w:right="304"/>
      </w:pPr>
      <w:r w:rsidRPr="00BF2A17">
        <w:t xml:space="preserve">Population Association of America  </w:t>
      </w:r>
    </w:p>
    <w:p w14:paraId="47F39DC3" w14:textId="77777777" w:rsidR="009567AA" w:rsidRPr="00BF2A17" w:rsidRDefault="00162F93">
      <w:pPr>
        <w:ind w:left="0" w:right="304"/>
      </w:pPr>
      <w:r w:rsidRPr="00BF2A17">
        <w:t>Society for Research in Child Development</w:t>
      </w:r>
      <w:r w:rsidRPr="00BF2A17">
        <w:rPr>
          <w:b/>
        </w:rPr>
        <w:t xml:space="preserve"> </w:t>
      </w:r>
    </w:p>
    <w:sectPr w:rsidR="009567AA" w:rsidRPr="00BF2A17">
      <w:headerReference w:type="even" r:id="rId7"/>
      <w:headerReference w:type="default" r:id="rId8"/>
      <w:headerReference w:type="first" r:id="rId9"/>
      <w:pgSz w:w="12240" w:h="15840"/>
      <w:pgMar w:top="1431" w:right="986" w:bottom="1521" w:left="1436" w:header="61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DF93695" w14:textId="77777777" w:rsidR="00EF4591" w:rsidRDefault="00EF4591">
      <w:pPr>
        <w:spacing w:after="0" w:line="240" w:lineRule="auto"/>
      </w:pPr>
      <w:r>
        <w:separator/>
      </w:r>
    </w:p>
  </w:endnote>
  <w:endnote w:type="continuationSeparator" w:id="0">
    <w:p w14:paraId="3F789788" w14:textId="77777777" w:rsidR="00EF4591" w:rsidRDefault="00EF4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4FF4090" w14:textId="77777777" w:rsidR="00EF4591" w:rsidRDefault="00EF4591">
      <w:pPr>
        <w:spacing w:after="0" w:line="240" w:lineRule="auto"/>
      </w:pPr>
      <w:r>
        <w:separator/>
      </w:r>
    </w:p>
  </w:footnote>
  <w:footnote w:type="continuationSeparator" w:id="0">
    <w:p w14:paraId="3B2889AF" w14:textId="77777777" w:rsidR="00EF4591" w:rsidRDefault="00EF4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A03400" w14:textId="77777777" w:rsidR="009567AA" w:rsidRDefault="00162F93">
    <w:pPr>
      <w:spacing w:after="0" w:line="259" w:lineRule="auto"/>
      <w:ind w:left="5" w:right="0" w:firstLine="0"/>
    </w:pPr>
    <w:r>
      <w:rPr>
        <w:sz w:val="20"/>
      </w:rPr>
      <w:t xml:space="preserve"> </w:t>
    </w:r>
  </w:p>
  <w:p w14:paraId="78F7A3FC" w14:textId="77777777" w:rsidR="009567AA" w:rsidRDefault="00162F93">
    <w:pPr>
      <w:spacing w:after="0" w:line="259" w:lineRule="auto"/>
      <w:ind w:left="0" w:right="456" w:firstLine="0"/>
      <w:jc w:val="right"/>
    </w:pPr>
    <w:r>
      <w:rPr>
        <w:sz w:val="16"/>
      </w:rPr>
      <w:t xml:space="preserve">P. Lindsay Chase-Lansdale </w:t>
    </w:r>
  </w:p>
  <w:p w14:paraId="4F5AFF65" w14:textId="77777777" w:rsidR="009567AA" w:rsidRDefault="00162F93">
    <w:pPr>
      <w:spacing w:after="0" w:line="259" w:lineRule="auto"/>
      <w:ind w:left="0" w:right="464" w:firstLine="0"/>
      <w:jc w:val="right"/>
    </w:pPr>
    <w:r>
      <w:rPr>
        <w:sz w:val="16"/>
      </w:rPr>
      <w:t xml:space="preserve">December 2021 </w:t>
    </w:r>
  </w:p>
  <w:p w14:paraId="7104A17A" w14:textId="77777777" w:rsidR="009567AA" w:rsidRDefault="00162F93">
    <w:pPr>
      <w:spacing w:after="0" w:line="259" w:lineRule="auto"/>
      <w:ind w:left="0" w:right="456" w:firstLine="0"/>
      <w:jc w:val="right"/>
    </w:pPr>
    <w:r>
      <w:rPr>
        <w:sz w:val="16"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-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DBF7D0" w14:textId="77777777" w:rsidR="009567AA" w:rsidRDefault="00162F93">
    <w:pPr>
      <w:spacing w:after="0" w:line="259" w:lineRule="auto"/>
      <w:ind w:left="5" w:right="0" w:firstLine="0"/>
    </w:pPr>
    <w:r>
      <w:rPr>
        <w:sz w:val="20"/>
      </w:rPr>
      <w:t xml:space="preserve"> </w:t>
    </w:r>
  </w:p>
  <w:p w14:paraId="5ABEBE87" w14:textId="77777777" w:rsidR="009567AA" w:rsidRDefault="00162F93">
    <w:pPr>
      <w:spacing w:after="0" w:line="259" w:lineRule="auto"/>
      <w:ind w:left="0" w:right="456" w:firstLine="0"/>
      <w:jc w:val="right"/>
    </w:pPr>
    <w:r>
      <w:rPr>
        <w:sz w:val="16"/>
      </w:rPr>
      <w:t xml:space="preserve">P. Lindsay Chase-Lansdale </w:t>
    </w:r>
  </w:p>
  <w:p w14:paraId="349E517B" w14:textId="3D1C7DF5" w:rsidR="009567AA" w:rsidRDefault="00162F93" w:rsidP="00882BD5">
    <w:pPr>
      <w:spacing w:after="0" w:line="259" w:lineRule="auto"/>
      <w:ind w:left="8640" w:right="464" w:firstLine="0"/>
    </w:pPr>
    <w:r>
      <w:rPr>
        <w:sz w:val="16"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-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23CB90" w14:textId="77777777" w:rsidR="009567AA" w:rsidRDefault="00162F93">
    <w:pPr>
      <w:spacing w:after="0" w:line="259" w:lineRule="auto"/>
      <w:ind w:left="5" w:right="0" w:firstLine="0"/>
    </w:pPr>
    <w:r>
      <w:rPr>
        <w:sz w:val="20"/>
      </w:rPr>
      <w:t xml:space="preserve"> </w:t>
    </w:r>
  </w:p>
  <w:p w14:paraId="50452FB3" w14:textId="77777777" w:rsidR="009567AA" w:rsidRDefault="00162F93">
    <w:pPr>
      <w:spacing w:after="0" w:line="259" w:lineRule="auto"/>
      <w:ind w:left="0" w:right="456" w:firstLine="0"/>
      <w:jc w:val="right"/>
    </w:pPr>
    <w:r>
      <w:rPr>
        <w:sz w:val="16"/>
      </w:rPr>
      <w:t xml:space="preserve">P. Lindsay Chase-Lansdale </w:t>
    </w:r>
  </w:p>
  <w:p w14:paraId="0943BE72" w14:textId="77777777" w:rsidR="009567AA" w:rsidRDefault="00162F93">
    <w:pPr>
      <w:spacing w:after="0" w:line="259" w:lineRule="auto"/>
      <w:ind w:left="0" w:right="464" w:firstLine="0"/>
      <w:jc w:val="right"/>
    </w:pPr>
    <w:r>
      <w:rPr>
        <w:sz w:val="16"/>
      </w:rPr>
      <w:t xml:space="preserve">December 2021 </w:t>
    </w:r>
  </w:p>
  <w:p w14:paraId="06EDDBC8" w14:textId="77777777" w:rsidR="009567AA" w:rsidRDefault="00162F93">
    <w:pPr>
      <w:spacing w:after="0" w:line="259" w:lineRule="auto"/>
      <w:ind w:left="0" w:right="456" w:firstLine="0"/>
      <w:jc w:val="right"/>
    </w:pPr>
    <w:r>
      <w:rPr>
        <w:sz w:val="16"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-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F9C552B"/>
    <w:multiLevelType w:val="hybridMultilevel"/>
    <w:tmpl w:val="1C6CB03E"/>
    <w:lvl w:ilvl="0" w:tplc="E3D03758">
      <w:start w:val="2016"/>
      <w:numFmt w:val="decimal"/>
      <w:lvlText w:val="%1"/>
      <w:lvlJc w:val="left"/>
      <w:pPr>
        <w:ind w:left="1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C8492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6822B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B07F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58F71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BAC98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7839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645E2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CEFC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4020640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7AA"/>
    <w:rsid w:val="000071AB"/>
    <w:rsid w:val="00043E76"/>
    <w:rsid w:val="0006304E"/>
    <w:rsid w:val="000A1123"/>
    <w:rsid w:val="001411D7"/>
    <w:rsid w:val="00162F93"/>
    <w:rsid w:val="0016315A"/>
    <w:rsid w:val="00165B17"/>
    <w:rsid w:val="001C51BA"/>
    <w:rsid w:val="001F50FA"/>
    <w:rsid w:val="00230AEE"/>
    <w:rsid w:val="00256C82"/>
    <w:rsid w:val="002C2557"/>
    <w:rsid w:val="002F2FAF"/>
    <w:rsid w:val="0038635F"/>
    <w:rsid w:val="0038654B"/>
    <w:rsid w:val="00467BB2"/>
    <w:rsid w:val="00497101"/>
    <w:rsid w:val="004E4BEA"/>
    <w:rsid w:val="00525317"/>
    <w:rsid w:val="0056578C"/>
    <w:rsid w:val="0064491C"/>
    <w:rsid w:val="007743A2"/>
    <w:rsid w:val="007C7926"/>
    <w:rsid w:val="00804596"/>
    <w:rsid w:val="00831CB3"/>
    <w:rsid w:val="00882BD5"/>
    <w:rsid w:val="00884AB7"/>
    <w:rsid w:val="0089399B"/>
    <w:rsid w:val="008F4465"/>
    <w:rsid w:val="0092199B"/>
    <w:rsid w:val="009535EF"/>
    <w:rsid w:val="009567AA"/>
    <w:rsid w:val="009B603E"/>
    <w:rsid w:val="009F45CD"/>
    <w:rsid w:val="00A25CFB"/>
    <w:rsid w:val="00A274CB"/>
    <w:rsid w:val="00BF2A17"/>
    <w:rsid w:val="00C005D2"/>
    <w:rsid w:val="00C73F80"/>
    <w:rsid w:val="00C94DC0"/>
    <w:rsid w:val="00CF0B7C"/>
    <w:rsid w:val="00D32388"/>
    <w:rsid w:val="00D432A7"/>
    <w:rsid w:val="00E05E37"/>
    <w:rsid w:val="00ED6F6A"/>
    <w:rsid w:val="00ED79AE"/>
    <w:rsid w:val="00EF4591"/>
    <w:rsid w:val="00F01746"/>
    <w:rsid w:val="00F35EC2"/>
    <w:rsid w:val="00F6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4B862E"/>
  <w15:docId w15:val="{D1F589E1-D273-0848-BC2A-6157E4302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8" w:lineRule="auto"/>
      <w:ind w:left="10" w:right="459" w:hanging="10"/>
    </w:pPr>
    <w:rPr>
      <w:rFonts w:ascii="Calibri" w:eastAsia="Calibri" w:hAnsi="Calibri" w:cs="Calibri"/>
      <w:color w:val="00000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43A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43A2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A25C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5CFB"/>
    <w:rPr>
      <w:rFonts w:ascii="Calibri" w:eastAsia="Calibri" w:hAnsi="Calibri" w:cs="Calibri"/>
      <w:color w:val="00000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1146</Words>
  <Characters>6534</Characters>
  <Application>Microsoft Office Word</Application>
  <DocSecurity>0</DocSecurity>
  <Lines>54</Lines>
  <Paragraphs>15</Paragraphs>
  <ScaleCrop>false</ScaleCrop>
  <Company/>
  <LinksUpToDate>false</LinksUpToDate>
  <CharactersWithSpaces>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Lindsay Chase-Lansdale</dc:creator>
  <cp:keywords/>
  <cp:lastModifiedBy>Julie Deardorff</cp:lastModifiedBy>
  <cp:revision>2</cp:revision>
  <dcterms:created xsi:type="dcterms:W3CDTF">2026-07-30T14:25:00Z</dcterms:created>
  <dcterms:modified xsi:type="dcterms:W3CDTF">2026-07-30T14:25:00Z</dcterms:modified>
</cp:coreProperties>
</file>